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EAD0" w14:textId="77777777" w:rsidR="0093797E" w:rsidRPr="00450D3F" w:rsidRDefault="0093797E" w:rsidP="0041251F">
      <w:pPr>
        <w:spacing w:after="0" w:line="240" w:lineRule="auto"/>
        <w:jc w:val="both"/>
        <w:rPr>
          <w:rFonts w:ascii="Arial" w:eastAsia="Times New Roman" w:hAnsi="Arial" w:cs="Arial"/>
        </w:rPr>
      </w:pPr>
      <w:r w:rsidRPr="00450D3F">
        <w:rPr>
          <w:rFonts w:ascii="Arial" w:eastAsia="Times New Roman" w:hAnsi="Arial" w:cs="Arial"/>
        </w:rPr>
        <w:t xml:space="preserve">                                        </w:t>
      </w:r>
      <w:r w:rsidRPr="00450D3F">
        <w:rPr>
          <w:rFonts w:ascii="Arial" w:eastAsia="Times New Roman" w:hAnsi="Arial" w:cs="Arial"/>
        </w:rPr>
        <w:object w:dxaOrig="6667" w:dyaOrig="8290" w14:anchorId="106CC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Msxml2.SAXXMLReader.5.0" ShapeID="_x0000_i1025" DrawAspect="Content" ObjectID="_1844916694" r:id="rId8"/>
        </w:object>
      </w:r>
    </w:p>
    <w:p w14:paraId="038532DD" w14:textId="77777777" w:rsidR="0093797E" w:rsidRPr="00450D3F" w:rsidRDefault="0093797E" w:rsidP="0041251F">
      <w:pPr>
        <w:spacing w:after="0" w:line="240" w:lineRule="auto"/>
        <w:rPr>
          <w:rFonts w:ascii="Arial" w:eastAsia="Times New Roman" w:hAnsi="Arial" w:cs="Arial"/>
        </w:rPr>
      </w:pPr>
      <w:r w:rsidRPr="00450D3F">
        <w:rPr>
          <w:rFonts w:ascii="Arial" w:eastAsia="Times New Roman" w:hAnsi="Arial" w:cs="Arial"/>
        </w:rPr>
        <w:t xml:space="preserve">   REPUBLIKA HRVATSKA    REPUBBLICA DI CROAZIA</w:t>
      </w:r>
    </w:p>
    <w:p w14:paraId="27FD0128" w14:textId="77777777" w:rsidR="0093797E" w:rsidRPr="00450D3F" w:rsidRDefault="0093797E" w:rsidP="0041251F">
      <w:pPr>
        <w:spacing w:after="0" w:line="240" w:lineRule="auto"/>
        <w:rPr>
          <w:rFonts w:ascii="Arial" w:eastAsia="Times New Roman" w:hAnsi="Arial" w:cs="Arial"/>
        </w:rPr>
      </w:pPr>
      <w:r w:rsidRPr="00450D3F">
        <w:rPr>
          <w:rFonts w:ascii="Arial" w:eastAsia="Times New Roman" w:hAnsi="Arial" w:cs="Arial"/>
        </w:rPr>
        <w:t xml:space="preserve">        ISTARSKA ŽUPANIJA   REGIONE ISTRIANA</w:t>
      </w:r>
    </w:p>
    <w:p w14:paraId="30223034" w14:textId="30DBEAC2" w:rsidR="0093797E" w:rsidRPr="00450D3F" w:rsidRDefault="0093797E" w:rsidP="0041251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50D3F">
        <w:rPr>
          <w:rFonts w:ascii="Arial" w:eastAsia="Times New Roman" w:hAnsi="Arial" w:cs="Arial"/>
          <w:b/>
          <w:bCs/>
        </w:rPr>
        <w:t xml:space="preserve">GRAD ROVINJ-ROVIGNO </w:t>
      </w:r>
      <w:r w:rsidR="00616678" w:rsidRPr="00450D3F">
        <w:rPr>
          <w:rFonts w:ascii="Arial" w:eastAsia="Times New Roman" w:hAnsi="Arial" w:cs="Arial"/>
          <w:b/>
          <w:bCs/>
          <w:noProof/>
        </w:rPr>
        <w:drawing>
          <wp:inline distT="0" distB="0" distL="0" distR="0" wp14:anchorId="38FDA67D" wp14:editId="05805EF4">
            <wp:extent cx="133350" cy="1714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D3F">
        <w:rPr>
          <w:rFonts w:ascii="Arial" w:eastAsia="Times New Roman" w:hAnsi="Arial" w:cs="Arial"/>
          <w:b/>
          <w:bCs/>
        </w:rPr>
        <w:t xml:space="preserve"> CITTA' DI  ROVINJ-ROVIGNO</w:t>
      </w:r>
    </w:p>
    <w:p w14:paraId="2A9FF81C" w14:textId="318E1F35" w:rsidR="0093797E" w:rsidRPr="00450D3F" w:rsidRDefault="0093797E" w:rsidP="0041251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50D3F">
        <w:rPr>
          <w:rFonts w:ascii="Arial" w:eastAsia="Times New Roman" w:hAnsi="Arial" w:cs="Arial"/>
          <w:lang w:eastAsia="hr-HR"/>
        </w:rPr>
        <w:t>Upravni odjel za gospodarstvo, javnu nabavu i europske fondove</w:t>
      </w:r>
    </w:p>
    <w:p w14:paraId="55FE0D02" w14:textId="2C716AAF" w:rsidR="0093797E" w:rsidRPr="00450D3F" w:rsidRDefault="0093797E" w:rsidP="0041251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50D3F">
        <w:rPr>
          <w:rFonts w:ascii="Arial" w:eastAsia="Times New Roman" w:hAnsi="Arial" w:cs="Arial"/>
          <w:lang w:eastAsia="hr-HR"/>
        </w:rPr>
        <w:t>Settore amministrativo per l'economia, gli appalti publici e i fondi europei</w:t>
      </w:r>
    </w:p>
    <w:p w14:paraId="4B3DC553" w14:textId="77777777" w:rsidR="00450D3F" w:rsidRPr="00450D3F" w:rsidRDefault="00450D3F" w:rsidP="00450D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50D3F">
        <w:rPr>
          <w:rFonts w:ascii="Arial" w:eastAsia="Times New Roman" w:hAnsi="Arial" w:cs="Arial"/>
          <w:lang w:eastAsia="hr-HR"/>
        </w:rPr>
        <w:t>KLASA/CLASSE: 024-03/26-01/69</w:t>
      </w:r>
    </w:p>
    <w:p w14:paraId="1BC7E050" w14:textId="77777777" w:rsidR="00450D3F" w:rsidRPr="00450D3F" w:rsidRDefault="00450D3F" w:rsidP="00450D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50D3F">
        <w:rPr>
          <w:rFonts w:ascii="Arial" w:eastAsia="Times New Roman" w:hAnsi="Arial" w:cs="Arial"/>
          <w:lang w:eastAsia="hr-HR"/>
        </w:rPr>
        <w:t>URBROJ/NUMPROT: 2163-8-06-02/1-26-3</w:t>
      </w:r>
    </w:p>
    <w:p w14:paraId="6C4AA3DD" w14:textId="564AB441" w:rsidR="0093797E" w:rsidRPr="00450D3F" w:rsidRDefault="0093797E" w:rsidP="0041251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50D3F">
        <w:rPr>
          <w:rFonts w:ascii="Arial" w:eastAsia="Times New Roman" w:hAnsi="Arial" w:cs="Arial"/>
        </w:rPr>
        <w:t xml:space="preserve">Rovinj – Rovigno, </w:t>
      </w:r>
      <w:r w:rsidR="00450D3F">
        <w:rPr>
          <w:rFonts w:ascii="Arial" w:eastAsia="Times New Roman" w:hAnsi="Arial" w:cs="Arial"/>
        </w:rPr>
        <w:t>7. srpnja</w:t>
      </w:r>
      <w:r w:rsidRPr="00450D3F">
        <w:rPr>
          <w:rFonts w:ascii="Arial" w:eastAsia="Times New Roman" w:hAnsi="Arial" w:cs="Arial"/>
        </w:rPr>
        <w:t xml:space="preserve"> 202</w:t>
      </w:r>
      <w:r w:rsidR="00450D3F">
        <w:rPr>
          <w:rFonts w:ascii="Arial" w:eastAsia="Times New Roman" w:hAnsi="Arial" w:cs="Arial"/>
        </w:rPr>
        <w:t>6</w:t>
      </w:r>
      <w:r w:rsidRPr="00450D3F">
        <w:rPr>
          <w:rFonts w:ascii="Arial" w:eastAsia="Times New Roman" w:hAnsi="Arial" w:cs="Arial"/>
        </w:rPr>
        <w:t xml:space="preserve">. </w:t>
      </w:r>
    </w:p>
    <w:p w14:paraId="0E938D33" w14:textId="77777777" w:rsidR="0093797E" w:rsidRDefault="0093797E" w:rsidP="0041251F">
      <w:pPr>
        <w:spacing w:after="0" w:line="240" w:lineRule="auto"/>
        <w:ind w:firstLine="719"/>
        <w:jc w:val="both"/>
        <w:rPr>
          <w:rFonts w:ascii="Arial" w:eastAsia="Times New Roman" w:hAnsi="Arial" w:cs="Arial"/>
          <w:sz w:val="24"/>
          <w:szCs w:val="24"/>
        </w:rPr>
      </w:pPr>
    </w:p>
    <w:p w14:paraId="1D35BE3D" w14:textId="77777777" w:rsidR="00450D3F" w:rsidRDefault="00450D3F" w:rsidP="00450D3F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Obinatablica1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3657"/>
        <w:gridCol w:w="5405"/>
      </w:tblGrid>
      <w:tr w:rsidR="00450D3F" w:rsidRPr="00450D3F" w14:paraId="4E9E201E" w14:textId="77777777" w:rsidTr="003B2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E6434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</w:p>
          <w:p w14:paraId="1986C901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Izvješće o savjetovanju s javnošću u postupku donošenja Pravilnika o provedbi postupaka jednostavne nabave</w:t>
            </w:r>
          </w:p>
          <w:p w14:paraId="62D9E1FC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Nositelj izrade izvješća:</w:t>
            </w:r>
          </w:p>
          <w:p w14:paraId="5BBF6A58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Upravni odjel za gospodarstvo, javnu nabavu i europske fondove</w:t>
            </w:r>
          </w:p>
          <w:p w14:paraId="595F9E17" w14:textId="2EFB3892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 xml:space="preserve">Rovinj-Rovigno, </w:t>
            </w:r>
            <w:r w:rsidR="003D55CA">
              <w:rPr>
                <w:rFonts w:ascii="Arial" w:eastAsia="Times New Roman" w:hAnsi="Arial" w:cs="Arial"/>
              </w:rPr>
              <w:t>7</w:t>
            </w:r>
            <w:r w:rsidRPr="00450D3F">
              <w:rPr>
                <w:rFonts w:ascii="Arial" w:eastAsia="Times New Roman" w:hAnsi="Arial" w:cs="Arial"/>
              </w:rPr>
              <w:t>. srpnja 2026.</w:t>
            </w:r>
          </w:p>
          <w:p w14:paraId="4440B651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</w:p>
          <w:p w14:paraId="019F12BA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450D3F" w:rsidRPr="00450D3F" w14:paraId="1E364F61" w14:textId="77777777" w:rsidTr="003B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4301BB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Naziv akta za koji je provedeno savjetovanje s javnošću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A63847" w14:textId="77777777" w:rsidR="00450D3F" w:rsidRPr="00450D3F" w:rsidRDefault="00450D3F" w:rsidP="00450D3F">
            <w:pPr>
              <w:autoSpaceDE w:val="0"/>
              <w:jc w:val="center"/>
              <w:rPr>
                <w:rFonts w:ascii="Arial" w:eastAsia="Times New Roman" w:hAnsi="Arial" w:cs="Arial"/>
              </w:rPr>
            </w:pPr>
          </w:p>
          <w:p w14:paraId="6FC9D15C" w14:textId="77777777" w:rsidR="00450D3F" w:rsidRPr="00450D3F" w:rsidRDefault="00450D3F" w:rsidP="00450D3F">
            <w:pPr>
              <w:autoSpaceDE w:val="0"/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Nacrt prijedloga Pravilnika o provedbi postupaka jednostavne nabave</w:t>
            </w:r>
          </w:p>
          <w:p w14:paraId="2C71A0E6" w14:textId="77777777" w:rsidR="00450D3F" w:rsidRPr="00450D3F" w:rsidRDefault="00450D3F" w:rsidP="00450D3F">
            <w:pPr>
              <w:autoSpaceDE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50D3F" w:rsidRPr="00450D3F" w14:paraId="4EBD1E84" w14:textId="77777777" w:rsidTr="003B284D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8FFC14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Naziv tijela nadležnog za izradu nacrta / provedbu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2C65BD0" w14:textId="77777777" w:rsidR="00450D3F" w:rsidRPr="00450D3F" w:rsidRDefault="00450D3F" w:rsidP="00450D3F">
            <w:pPr>
              <w:jc w:val="center"/>
              <w:rPr>
                <w:rFonts w:ascii="Arial" w:eastAsia="Calibri" w:hAnsi="Arial" w:cs="Arial"/>
              </w:rPr>
            </w:pPr>
            <w:r w:rsidRPr="00450D3F">
              <w:rPr>
                <w:rFonts w:ascii="Arial" w:eastAsia="Calibri" w:hAnsi="Arial" w:cs="Arial"/>
              </w:rPr>
              <w:t>Upravni odjel za gospodarstvo, javnu nabavu i europske fondove</w:t>
            </w:r>
          </w:p>
        </w:tc>
      </w:tr>
      <w:tr w:rsidR="00450D3F" w:rsidRPr="00450D3F" w14:paraId="79F264FB" w14:textId="77777777" w:rsidTr="003B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4893A1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Razdoblje provedbe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5473FD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3. lipnja 2026. – 3. srpnja 2026.</w:t>
            </w:r>
          </w:p>
        </w:tc>
      </w:tr>
      <w:tr w:rsidR="00450D3F" w:rsidRPr="00450D3F" w14:paraId="1257CAE6" w14:textId="77777777" w:rsidTr="003B28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18FA9A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Metoda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52C4E1" w14:textId="77777777" w:rsidR="00450D3F" w:rsidRPr="00450D3F" w:rsidRDefault="00450D3F" w:rsidP="00450D3F">
            <w:pPr>
              <w:jc w:val="center"/>
              <w:rPr>
                <w:rFonts w:ascii="Arial" w:eastAsia="Times New Roman" w:hAnsi="Arial" w:cs="Arial"/>
              </w:rPr>
            </w:pPr>
            <w:r w:rsidRPr="00450D3F">
              <w:rPr>
                <w:rFonts w:ascii="Arial" w:eastAsia="Times New Roman" w:hAnsi="Arial" w:cs="Arial"/>
              </w:rPr>
              <w:t>Internetsko savjetovanje – mrežne stranice Grada Rovinja-Rovigno</w:t>
            </w:r>
          </w:p>
        </w:tc>
      </w:tr>
    </w:tbl>
    <w:p w14:paraId="4D0FA741" w14:textId="77777777" w:rsidR="00450D3F" w:rsidRPr="00450D3F" w:rsidRDefault="00450D3F" w:rsidP="0045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905050" w14:textId="77777777" w:rsidR="00450D3F" w:rsidRPr="00450D3F" w:rsidRDefault="00450D3F" w:rsidP="00450D3F">
      <w:pPr>
        <w:spacing w:after="0" w:line="240" w:lineRule="auto"/>
        <w:jc w:val="both"/>
        <w:rPr>
          <w:rFonts w:ascii="Arial" w:eastAsia="Times New Roman" w:hAnsi="Arial" w:cs="Arial"/>
        </w:rPr>
      </w:pPr>
      <w:r w:rsidRPr="00450D3F">
        <w:rPr>
          <w:rFonts w:ascii="Arial" w:eastAsia="Times New Roman" w:hAnsi="Arial" w:cs="Arial"/>
          <w:lang w:eastAsia="hr-HR"/>
        </w:rPr>
        <w:t xml:space="preserve">Za vrijeme trajanja internetskog savjetovanja o nacrtu prijedloga </w:t>
      </w:r>
      <w:r w:rsidRPr="00450D3F">
        <w:rPr>
          <w:rFonts w:ascii="Arial" w:eastAsia="Times New Roman" w:hAnsi="Arial" w:cs="Arial"/>
        </w:rPr>
        <w:t xml:space="preserve">Pravilnika o provedbi postupaka jednostavne nabave </w:t>
      </w:r>
      <w:r w:rsidRPr="00450D3F">
        <w:rPr>
          <w:rFonts w:ascii="Arial" w:eastAsia="Times New Roman" w:hAnsi="Arial" w:cs="Arial"/>
          <w:lang w:eastAsia="hr-HR"/>
        </w:rPr>
        <w:t>nisu zaprimljene primjedbe ili prijedlozi.</w:t>
      </w:r>
    </w:p>
    <w:p w14:paraId="7765F5E2" w14:textId="77777777" w:rsidR="00450D3F" w:rsidRPr="00450D3F" w:rsidRDefault="00450D3F" w:rsidP="0045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6E3CD" w14:textId="77777777" w:rsidR="00450D3F" w:rsidRPr="00450D3F" w:rsidRDefault="00450D3F" w:rsidP="0045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ADFD53" w14:textId="77777777" w:rsidR="00450D3F" w:rsidRPr="00450D3F" w:rsidRDefault="00450D3F" w:rsidP="0045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DC286D" w14:textId="77777777" w:rsidR="00450D3F" w:rsidRPr="00450D3F" w:rsidRDefault="00450D3F" w:rsidP="0045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07BE2E" w14:textId="77777777" w:rsidR="00450D3F" w:rsidRPr="00450D3F" w:rsidRDefault="00450D3F" w:rsidP="00450D3F">
      <w:pPr>
        <w:spacing w:after="0" w:line="240" w:lineRule="auto"/>
        <w:ind w:left="6372"/>
        <w:jc w:val="center"/>
        <w:rPr>
          <w:rFonts w:ascii="Arial" w:eastAsia="Times New Roman" w:hAnsi="Arial" w:cs="Arial"/>
          <w:lang w:eastAsia="hr-HR"/>
        </w:rPr>
      </w:pPr>
      <w:r w:rsidRPr="00450D3F">
        <w:rPr>
          <w:rFonts w:ascii="Arial" w:eastAsia="Times New Roman" w:hAnsi="Arial" w:cs="Arial"/>
          <w:lang w:eastAsia="hr-HR"/>
        </w:rPr>
        <w:t>Pročelnica</w:t>
      </w:r>
    </w:p>
    <w:p w14:paraId="6E17C9CB" w14:textId="14351BA6" w:rsidR="00450D3F" w:rsidRPr="00450D3F" w:rsidRDefault="00450D3F" w:rsidP="00450D3F">
      <w:pPr>
        <w:spacing w:after="0" w:line="240" w:lineRule="auto"/>
        <w:ind w:left="6372"/>
        <w:jc w:val="center"/>
        <w:rPr>
          <w:rFonts w:ascii="Arial" w:eastAsia="Times New Roman" w:hAnsi="Arial" w:cs="Arial"/>
          <w:lang w:eastAsia="hr-HR"/>
        </w:rPr>
      </w:pPr>
      <w:r w:rsidRPr="00450D3F">
        <w:rPr>
          <w:rFonts w:ascii="Arial" w:eastAsia="Times New Roman" w:hAnsi="Arial" w:cs="Arial"/>
          <w:lang w:eastAsia="hr-HR"/>
        </w:rPr>
        <w:t xml:space="preserve">Martina Čekić Hek </w:t>
      </w:r>
      <w:r w:rsidR="00774E03">
        <w:rPr>
          <w:rFonts w:ascii="Arial" w:eastAsia="Times New Roman" w:hAnsi="Arial" w:cs="Arial"/>
          <w:lang w:eastAsia="hr-HR"/>
        </w:rPr>
        <w:t>v.r.</w:t>
      </w:r>
    </w:p>
    <w:p w14:paraId="0E87C71D" w14:textId="77777777" w:rsidR="00450D3F" w:rsidRPr="00450D3F" w:rsidRDefault="00450D3F" w:rsidP="00450D3F">
      <w:pPr>
        <w:rPr>
          <w:rFonts w:ascii="Arial" w:eastAsia="Times New Roman" w:hAnsi="Arial" w:cs="Arial"/>
          <w:sz w:val="24"/>
          <w:szCs w:val="24"/>
        </w:rPr>
      </w:pPr>
    </w:p>
    <w:sectPr w:rsidR="00450D3F" w:rsidRPr="00450D3F" w:rsidSect="0041251F"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C77F" w14:textId="77777777" w:rsidR="00212E09" w:rsidRDefault="00212E09">
      <w:pPr>
        <w:spacing w:after="0" w:line="240" w:lineRule="auto"/>
      </w:pPr>
      <w:r>
        <w:separator/>
      </w:r>
    </w:p>
  </w:endnote>
  <w:endnote w:type="continuationSeparator" w:id="0">
    <w:p w14:paraId="77662479" w14:textId="77777777" w:rsidR="00212E09" w:rsidRDefault="0021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18F9" w14:textId="77777777" w:rsidR="006A5A19" w:rsidRPr="00027AF6" w:rsidRDefault="00AE231D" w:rsidP="00BE5747">
    <w:pPr>
      <w:pStyle w:val="Podnoje"/>
      <w:tabs>
        <w:tab w:val="left" w:pos="5820"/>
      </w:tabs>
      <w:rPr>
        <w:sz w:val="16"/>
      </w:rPr>
    </w:pPr>
    <w:r>
      <w:rPr>
        <w:noProof/>
        <w:sz w:val="16"/>
        <w:lang w:eastAsia="hr-H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12E1" w14:textId="77777777" w:rsidR="00212E09" w:rsidRDefault="00212E09">
      <w:pPr>
        <w:spacing w:after="0" w:line="240" w:lineRule="auto"/>
      </w:pPr>
      <w:r>
        <w:separator/>
      </w:r>
    </w:p>
  </w:footnote>
  <w:footnote w:type="continuationSeparator" w:id="0">
    <w:p w14:paraId="3C90775D" w14:textId="77777777" w:rsidR="00212E09" w:rsidRDefault="0021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9CF"/>
    <w:multiLevelType w:val="hybridMultilevel"/>
    <w:tmpl w:val="21809888"/>
    <w:lvl w:ilvl="0" w:tplc="258C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7692"/>
    <w:multiLevelType w:val="hybridMultilevel"/>
    <w:tmpl w:val="6F1E65E4"/>
    <w:lvl w:ilvl="0" w:tplc="BB542F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3A22"/>
    <w:multiLevelType w:val="hybridMultilevel"/>
    <w:tmpl w:val="5E02CCA2"/>
    <w:lvl w:ilvl="0" w:tplc="73E6DDB8">
      <w:start w:val="1"/>
      <w:numFmt w:val="bullet"/>
      <w:lvlText w:val="-"/>
      <w:lvlJc w:val="left"/>
      <w:pPr>
        <w:ind w:left="107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28C425ED"/>
    <w:multiLevelType w:val="hybridMultilevel"/>
    <w:tmpl w:val="E3247B30"/>
    <w:lvl w:ilvl="0" w:tplc="D04A33B8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BC20F7D"/>
    <w:multiLevelType w:val="hybridMultilevel"/>
    <w:tmpl w:val="07382EA4"/>
    <w:lvl w:ilvl="0" w:tplc="70CA6D78">
      <w:start w:val="1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5" w15:restartNumberingAfterBreak="0">
    <w:nsid w:val="747C176D"/>
    <w:multiLevelType w:val="hybridMultilevel"/>
    <w:tmpl w:val="97D6907A"/>
    <w:lvl w:ilvl="0" w:tplc="F86C04B2">
      <w:start w:val="1"/>
      <w:numFmt w:val="bullet"/>
      <w:lvlText w:val="-"/>
      <w:lvlJc w:val="left"/>
      <w:pPr>
        <w:ind w:left="1139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2053844507">
    <w:abstractNumId w:val="4"/>
  </w:num>
  <w:num w:numId="2" w16cid:durableId="642151604">
    <w:abstractNumId w:val="5"/>
  </w:num>
  <w:num w:numId="3" w16cid:durableId="1446268354">
    <w:abstractNumId w:val="1"/>
  </w:num>
  <w:num w:numId="4" w16cid:durableId="1677921041">
    <w:abstractNumId w:val="2"/>
  </w:num>
  <w:num w:numId="5" w16cid:durableId="1740130758">
    <w:abstractNumId w:val="0"/>
  </w:num>
  <w:num w:numId="6" w16cid:durableId="204521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99"/>
    <w:rsid w:val="00072777"/>
    <w:rsid w:val="000C2E6C"/>
    <w:rsid w:val="00145E20"/>
    <w:rsid w:val="00175499"/>
    <w:rsid w:val="001773A9"/>
    <w:rsid w:val="001820B7"/>
    <w:rsid w:val="001A70DF"/>
    <w:rsid w:val="001C286B"/>
    <w:rsid w:val="00212E09"/>
    <w:rsid w:val="00220894"/>
    <w:rsid w:val="00224D87"/>
    <w:rsid w:val="00231BE1"/>
    <w:rsid w:val="00256525"/>
    <w:rsid w:val="00267DC5"/>
    <w:rsid w:val="002C736D"/>
    <w:rsid w:val="002D1E8D"/>
    <w:rsid w:val="00342D63"/>
    <w:rsid w:val="00345D05"/>
    <w:rsid w:val="003D55CA"/>
    <w:rsid w:val="003E1B3F"/>
    <w:rsid w:val="003E4413"/>
    <w:rsid w:val="0041251F"/>
    <w:rsid w:val="00424F1C"/>
    <w:rsid w:val="00445792"/>
    <w:rsid w:val="00450D3F"/>
    <w:rsid w:val="0050299B"/>
    <w:rsid w:val="005131E5"/>
    <w:rsid w:val="00513FF1"/>
    <w:rsid w:val="0057489A"/>
    <w:rsid w:val="00575EE0"/>
    <w:rsid w:val="00575FBA"/>
    <w:rsid w:val="005A614E"/>
    <w:rsid w:val="005B6A03"/>
    <w:rsid w:val="005E6FC7"/>
    <w:rsid w:val="00616678"/>
    <w:rsid w:val="006577F0"/>
    <w:rsid w:val="00690937"/>
    <w:rsid w:val="00691894"/>
    <w:rsid w:val="00693C27"/>
    <w:rsid w:val="00697778"/>
    <w:rsid w:val="006A2ACC"/>
    <w:rsid w:val="006A5A19"/>
    <w:rsid w:val="006B245E"/>
    <w:rsid w:val="006C2337"/>
    <w:rsid w:val="006C23B1"/>
    <w:rsid w:val="00706B42"/>
    <w:rsid w:val="00737F9F"/>
    <w:rsid w:val="0074215A"/>
    <w:rsid w:val="007516A9"/>
    <w:rsid w:val="00774E03"/>
    <w:rsid w:val="0082190E"/>
    <w:rsid w:val="008442CF"/>
    <w:rsid w:val="008D442A"/>
    <w:rsid w:val="008E5745"/>
    <w:rsid w:val="008F0F74"/>
    <w:rsid w:val="009310FF"/>
    <w:rsid w:val="0093797E"/>
    <w:rsid w:val="0094165E"/>
    <w:rsid w:val="009F62E5"/>
    <w:rsid w:val="00A45D38"/>
    <w:rsid w:val="00AB6F33"/>
    <w:rsid w:val="00AD18EA"/>
    <w:rsid w:val="00AE231D"/>
    <w:rsid w:val="00B332DB"/>
    <w:rsid w:val="00B70A43"/>
    <w:rsid w:val="00B752EE"/>
    <w:rsid w:val="00BA6E31"/>
    <w:rsid w:val="00BB52DD"/>
    <w:rsid w:val="00BD5533"/>
    <w:rsid w:val="00BE5747"/>
    <w:rsid w:val="00C122A9"/>
    <w:rsid w:val="00C17BC4"/>
    <w:rsid w:val="00C5685B"/>
    <w:rsid w:val="00CA37AF"/>
    <w:rsid w:val="00CD30A6"/>
    <w:rsid w:val="00CE5AAA"/>
    <w:rsid w:val="00D57612"/>
    <w:rsid w:val="00D938B4"/>
    <w:rsid w:val="00E24EF3"/>
    <w:rsid w:val="00E767FB"/>
    <w:rsid w:val="00E803AE"/>
    <w:rsid w:val="00EB39BC"/>
    <w:rsid w:val="00EC7575"/>
    <w:rsid w:val="00ED6E39"/>
    <w:rsid w:val="00F00047"/>
    <w:rsid w:val="00F26915"/>
    <w:rsid w:val="00F32E38"/>
    <w:rsid w:val="00F35BBD"/>
    <w:rsid w:val="00F366FB"/>
    <w:rsid w:val="00FA59C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2AC65"/>
  <w15:docId w15:val="{09A50D1F-BCC7-44D0-B893-8FC10690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7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5499"/>
  </w:style>
  <w:style w:type="character" w:styleId="Hiperveza">
    <w:name w:val="Hyperlink"/>
    <w:rsid w:val="0017549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754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1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BE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E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4413"/>
  </w:style>
  <w:style w:type="table" w:styleId="Obinatablica1">
    <w:name w:val="Plain Table 1"/>
    <w:basedOn w:val="Obinatablica"/>
    <w:uiPriority w:val="41"/>
    <w:rsid w:val="00450D3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Ivana Mazreku</cp:lastModifiedBy>
  <cp:revision>4</cp:revision>
  <cp:lastPrinted>2025-07-18T08:55:00Z</cp:lastPrinted>
  <dcterms:created xsi:type="dcterms:W3CDTF">2026-07-07T05:36:00Z</dcterms:created>
  <dcterms:modified xsi:type="dcterms:W3CDTF">2026-07-07T06:05:00Z</dcterms:modified>
</cp:coreProperties>
</file>