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2430" w14:textId="1F105F38" w:rsidR="004A26F5" w:rsidRPr="004E07CB" w:rsidRDefault="004A26F5" w:rsidP="004A26F5">
      <w:pPr>
        <w:pStyle w:val="Standard"/>
        <w:jc w:val="center"/>
        <w:rPr>
          <w:rFonts w:ascii="Calibri" w:hAnsi="Calibri"/>
          <w:b/>
          <w:bCs/>
          <w:color w:val="3465A4"/>
          <w:sz w:val="30"/>
          <w:szCs w:val="30"/>
          <w:lang w:val="hr-HR"/>
        </w:rPr>
      </w:pPr>
      <w:r w:rsidRPr="004E07CB">
        <w:rPr>
          <w:rFonts w:ascii="Calibri" w:hAnsi="Calibri"/>
          <w:b/>
          <w:bCs/>
          <w:noProof/>
          <w:color w:val="3465A4"/>
          <w:sz w:val="30"/>
          <w:szCs w:val="30"/>
          <w:lang w:val="hr-HR" w:eastAsia="hr-HR" w:bidi="ar-SA"/>
        </w:rPr>
        <w:drawing>
          <wp:anchor distT="0" distB="0" distL="114300" distR="114300" simplePos="0" relativeHeight="251659264" behindDoc="0" locked="0" layoutInCell="1" allowOverlap="1" wp14:anchorId="39C80975" wp14:editId="4A1FAFC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3875" cy="647700"/>
            <wp:effectExtent l="0" t="0" r="9525" b="0"/>
            <wp:wrapSquare wrapText="bothSides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E5F">
        <w:rPr>
          <w:rFonts w:ascii="Arial" w:eastAsiaTheme="minorHAnsi" w:hAnsi="Arial" w:cs="Arial"/>
          <w:b/>
          <w:color w:val="373A3C"/>
          <w:kern w:val="0"/>
          <w:sz w:val="22"/>
          <w:szCs w:val="22"/>
          <w:lang w:val="hr-HR" w:eastAsia="en-US" w:bidi="ar-SA"/>
        </w:rPr>
        <w:t xml:space="preserve"> </w:t>
      </w:r>
      <w:r w:rsidRPr="00672E5F">
        <w:rPr>
          <w:rFonts w:ascii="Calibri" w:hAnsi="Calibri"/>
          <w:b/>
          <w:bCs/>
          <w:noProof/>
          <w:color w:val="3465A4"/>
          <w:sz w:val="30"/>
          <w:szCs w:val="30"/>
          <w:lang w:val="hr-HR" w:eastAsia="hr-HR" w:bidi="ar-SA"/>
        </w:rPr>
        <w:t>Dječja ljetna kolonija 202</w:t>
      </w:r>
      <w:r w:rsidR="00095133">
        <w:rPr>
          <w:rFonts w:ascii="Calibri" w:hAnsi="Calibri"/>
          <w:b/>
          <w:bCs/>
          <w:noProof/>
          <w:color w:val="3465A4"/>
          <w:sz w:val="30"/>
          <w:szCs w:val="30"/>
          <w:lang w:val="hr-HR" w:eastAsia="hr-HR" w:bidi="ar-SA"/>
        </w:rPr>
        <w:t>6</w:t>
      </w:r>
      <w:r>
        <w:rPr>
          <w:rFonts w:ascii="Calibri" w:hAnsi="Calibri"/>
          <w:b/>
          <w:bCs/>
          <w:noProof/>
          <w:color w:val="3465A4"/>
          <w:sz w:val="30"/>
          <w:szCs w:val="30"/>
          <w:lang w:val="hr-HR" w:eastAsia="hr-HR" w:bidi="ar-SA"/>
        </w:rPr>
        <w:t>.</w:t>
      </w:r>
    </w:p>
    <w:p w14:paraId="0D38487E" w14:textId="77777777" w:rsidR="004A26F5" w:rsidRPr="004E07CB" w:rsidRDefault="004A26F5" w:rsidP="004A26F5">
      <w:pPr>
        <w:pStyle w:val="Standard"/>
        <w:rPr>
          <w:rFonts w:ascii="Calibri" w:hAnsi="Calibri"/>
          <w:b/>
          <w:bCs/>
          <w:color w:val="3465A4"/>
          <w:sz w:val="28"/>
          <w:szCs w:val="28"/>
          <w:lang w:val="hr-HR"/>
        </w:rPr>
      </w:pPr>
    </w:p>
    <w:p w14:paraId="4341B169" w14:textId="77777777" w:rsidR="004A26F5" w:rsidRPr="004E07CB" w:rsidRDefault="004A26F5" w:rsidP="004A26F5">
      <w:pPr>
        <w:pStyle w:val="Standard"/>
        <w:jc w:val="center"/>
        <w:rPr>
          <w:rFonts w:ascii="Calibri" w:hAnsi="Calibri"/>
          <w:b/>
          <w:bCs/>
          <w:color w:val="3465A4"/>
          <w:sz w:val="30"/>
          <w:szCs w:val="30"/>
          <w:lang w:val="hr-HR"/>
        </w:rPr>
      </w:pPr>
      <w:r w:rsidRPr="004E07CB">
        <w:rPr>
          <w:rFonts w:ascii="Calibri" w:hAnsi="Calibri"/>
          <w:b/>
          <w:bCs/>
          <w:color w:val="3465A4"/>
          <w:sz w:val="30"/>
          <w:szCs w:val="30"/>
          <w:lang w:val="hr-HR"/>
        </w:rPr>
        <w:t xml:space="preserve">      ORGANIZATORI: GRAD ROVINJ – ROVIGNO I</w:t>
      </w:r>
    </w:p>
    <w:p w14:paraId="4A3FE65B" w14:textId="77777777" w:rsidR="004A26F5" w:rsidRPr="004E07CB" w:rsidRDefault="004A26F5" w:rsidP="004A26F5">
      <w:pPr>
        <w:pStyle w:val="Standard"/>
        <w:jc w:val="center"/>
        <w:rPr>
          <w:rFonts w:ascii="Calibri" w:hAnsi="Calibri"/>
          <w:b/>
          <w:bCs/>
          <w:color w:val="3465A4"/>
          <w:sz w:val="30"/>
          <w:szCs w:val="30"/>
          <w:lang w:val="hr-HR"/>
        </w:rPr>
      </w:pPr>
      <w:r w:rsidRPr="004E07CB">
        <w:rPr>
          <w:rFonts w:ascii="Calibri" w:hAnsi="Calibri"/>
          <w:b/>
          <w:bCs/>
          <w:color w:val="3465A4"/>
          <w:sz w:val="30"/>
          <w:szCs w:val="30"/>
          <w:lang w:val="hr-HR"/>
        </w:rPr>
        <w:t>SPORTSKA ZAJEDNICA GRADA ROVINJA – ROVIGNO</w:t>
      </w:r>
    </w:p>
    <w:p w14:paraId="10750967" w14:textId="77777777" w:rsidR="004A26F5" w:rsidRPr="004E07CB" w:rsidRDefault="004A26F5" w:rsidP="004A26F5">
      <w:pPr>
        <w:pStyle w:val="Standard"/>
        <w:rPr>
          <w:rFonts w:ascii="Calibri" w:hAnsi="Calibri"/>
          <w:color w:val="3465A4"/>
          <w:sz w:val="28"/>
          <w:szCs w:val="28"/>
          <w:lang w:val="hr-HR"/>
        </w:rPr>
      </w:pPr>
    </w:p>
    <w:p w14:paraId="74F66DCF" w14:textId="77777777" w:rsidR="004A26F5" w:rsidRPr="004E07CB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2CDFA3A6" w14:textId="7073AA15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E242A2">
        <w:rPr>
          <w:rFonts w:ascii="Calibri" w:hAnsi="Calibri"/>
          <w:color w:val="000000" w:themeColor="text1"/>
          <w:lang w:val="hr-HR"/>
        </w:rPr>
        <w:t xml:space="preserve">Grad Rovinj-Rovigno i Sportska zajednica grada Rovinja-Rovigno organiziraju Ljetnu koloniju 2026. namijenjenu djeci upisanu u 1. razred do završenog </w:t>
      </w:r>
      <w:r w:rsidRPr="00E242A2">
        <w:rPr>
          <w:rFonts w:ascii="Calibri" w:hAnsi="Calibri"/>
          <w:lang w:val="hr-HR"/>
        </w:rPr>
        <w:t xml:space="preserve">4. razreda osnovne škole, a pravo </w:t>
      </w:r>
      <w:r w:rsidRPr="00E242A2">
        <w:rPr>
          <w:rFonts w:ascii="Calibri" w:hAnsi="Calibri"/>
          <w:color w:val="000000" w:themeColor="text1"/>
          <w:lang w:val="hr-HR"/>
        </w:rPr>
        <w:t xml:space="preserve">prvenstva imaju djeca </w:t>
      </w:r>
      <w:r w:rsidR="007C6396" w:rsidRPr="007C6396">
        <w:rPr>
          <w:rFonts w:ascii="Calibri" w:hAnsi="Calibri"/>
          <w:color w:val="000000" w:themeColor="text1"/>
          <w:lang w:val="hr-HR"/>
        </w:rPr>
        <w:t xml:space="preserve">s prebivalištem </w:t>
      </w:r>
      <w:r w:rsidRPr="00E242A2">
        <w:rPr>
          <w:rFonts w:ascii="Calibri" w:hAnsi="Calibri"/>
          <w:color w:val="000000" w:themeColor="text1"/>
          <w:lang w:val="hr-HR"/>
        </w:rPr>
        <w:t>na području Grada Rovinja-Rovigno</w:t>
      </w:r>
      <w:r w:rsidRPr="00E242A2">
        <w:rPr>
          <w:rFonts w:ascii="Calibri" w:hAnsi="Calibri"/>
          <w:lang w:val="hr-HR"/>
        </w:rPr>
        <w:t>.</w:t>
      </w:r>
    </w:p>
    <w:p w14:paraId="1A95DE1D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0276CAF7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color w:val="F10D0C"/>
          <w:lang w:val="hr-HR"/>
        </w:rPr>
      </w:pPr>
      <w:r w:rsidRPr="00140BF7">
        <w:rPr>
          <w:rFonts w:ascii="Calibri" w:hAnsi="Calibri"/>
          <w:b/>
          <w:bCs/>
          <w:color w:val="F10D0C"/>
          <w:lang w:val="hr-HR"/>
        </w:rPr>
        <w:t>Zašto odabrati Ljetnu koloniju?</w:t>
      </w:r>
    </w:p>
    <w:p w14:paraId="225523B3" w14:textId="77777777" w:rsidR="004A26F5" w:rsidRPr="00600DF4" w:rsidRDefault="004A26F5" w:rsidP="004A26F5">
      <w:pPr>
        <w:pStyle w:val="Standard"/>
        <w:jc w:val="both"/>
        <w:rPr>
          <w:rFonts w:ascii="Calibri" w:hAnsi="Calibri"/>
          <w:color w:val="000000" w:themeColor="text1"/>
          <w:lang w:val="hr-HR"/>
        </w:rPr>
      </w:pPr>
      <w:r w:rsidRPr="00600DF4">
        <w:rPr>
          <w:rFonts w:ascii="Calibri" w:hAnsi="Calibri"/>
          <w:color w:val="000000" w:themeColor="text1"/>
          <w:lang w:val="hr-HR"/>
        </w:rPr>
        <w:t>Brojne su prednosti boravka djece u koloniji: upoznaju i stječu nove vještine, razvijaju pozitivan stav prema sportu, stječu nova prijateljstva, unapređuju socijalne vještine, stječu samostalnost, potiče se kreativno izražavanje, timski rad, upoznavanje kulturnih i prirodnih bogatstva grada Rovinja-Rovigno te nezaboravno iskustvo.</w:t>
      </w:r>
    </w:p>
    <w:p w14:paraId="374745D3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444E782F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color w:val="F10D0C"/>
          <w:lang w:val="hr-HR"/>
        </w:rPr>
      </w:pPr>
      <w:r w:rsidRPr="00140BF7">
        <w:rPr>
          <w:rFonts w:ascii="Calibri" w:hAnsi="Calibri"/>
          <w:b/>
          <w:bCs/>
          <w:color w:val="F10D0C"/>
          <w:lang w:val="hr-HR"/>
        </w:rPr>
        <w:t>Termini i</w:t>
      </w:r>
      <w:r>
        <w:rPr>
          <w:rFonts w:ascii="Calibri" w:hAnsi="Calibri"/>
          <w:b/>
          <w:bCs/>
          <w:color w:val="F10D0C"/>
          <w:lang w:val="hr-HR"/>
        </w:rPr>
        <w:t xml:space="preserve"> mjesto održavanja ljetne kolonije</w:t>
      </w:r>
      <w:r w:rsidRPr="00140BF7">
        <w:rPr>
          <w:rFonts w:ascii="Calibri" w:hAnsi="Calibri"/>
          <w:b/>
          <w:bCs/>
          <w:color w:val="F10D0C"/>
          <w:lang w:val="hr-HR"/>
        </w:rPr>
        <w:t>:</w:t>
      </w:r>
    </w:p>
    <w:p w14:paraId="11657653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>Program</w:t>
      </w:r>
      <w:r w:rsidRPr="00140BF7">
        <w:rPr>
          <w:rFonts w:ascii="Calibri" w:hAnsi="Calibri"/>
          <w:lang w:val="hr-HR"/>
        </w:rPr>
        <w:t xml:space="preserve"> traje u smjenama po 2 tjedna od ponedjeljka do petka od 8.00 do 13.00 sati.</w:t>
      </w:r>
    </w:p>
    <w:p w14:paraId="7C78FA0F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 xml:space="preserve">Prihvaćanje djece je svakim danom </w:t>
      </w:r>
      <w:r w:rsidRPr="00140BF7">
        <w:rPr>
          <w:rFonts w:ascii="Calibri" w:hAnsi="Calibri"/>
          <w:b/>
          <w:bCs/>
          <w:lang w:val="hr-HR"/>
        </w:rPr>
        <w:t>od 7.</w:t>
      </w:r>
      <w:r>
        <w:rPr>
          <w:rFonts w:ascii="Calibri" w:hAnsi="Calibri"/>
          <w:b/>
          <w:bCs/>
          <w:lang w:val="hr-HR"/>
        </w:rPr>
        <w:t>50</w:t>
      </w:r>
      <w:r w:rsidRPr="00140BF7">
        <w:rPr>
          <w:rFonts w:ascii="Calibri" w:hAnsi="Calibri"/>
          <w:b/>
          <w:bCs/>
          <w:lang w:val="hr-HR"/>
        </w:rPr>
        <w:t xml:space="preserve"> do 8.00 sati,</w:t>
      </w:r>
      <w:r w:rsidRPr="00140BF7">
        <w:rPr>
          <w:rFonts w:ascii="Calibri" w:hAnsi="Calibri"/>
          <w:lang w:val="hr-HR"/>
        </w:rPr>
        <w:t xml:space="preserve"> a preuzimanje djece </w:t>
      </w:r>
      <w:r>
        <w:rPr>
          <w:rFonts w:ascii="Calibri" w:hAnsi="Calibri"/>
          <w:b/>
          <w:bCs/>
          <w:lang w:val="hr-HR"/>
        </w:rPr>
        <w:t>u</w:t>
      </w:r>
      <w:r w:rsidRPr="00140BF7">
        <w:rPr>
          <w:rFonts w:ascii="Calibri" w:hAnsi="Calibri"/>
          <w:b/>
          <w:bCs/>
          <w:lang w:val="hr-HR"/>
        </w:rPr>
        <w:t xml:space="preserve"> 13.00</w:t>
      </w:r>
      <w:r>
        <w:rPr>
          <w:rFonts w:ascii="Calibri" w:hAnsi="Calibri"/>
          <w:b/>
          <w:bCs/>
          <w:lang w:val="hr-HR"/>
        </w:rPr>
        <w:t xml:space="preserve"> sati</w:t>
      </w:r>
      <w:r w:rsidRPr="00140BF7">
        <w:rPr>
          <w:rFonts w:ascii="Calibri" w:hAnsi="Calibri"/>
          <w:b/>
          <w:bCs/>
          <w:lang w:val="hr-HR"/>
        </w:rPr>
        <w:t>.</w:t>
      </w:r>
    </w:p>
    <w:p w14:paraId="481DFC39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 xml:space="preserve">Prihvaćanje i preuzimanje djece odvijati će se </w:t>
      </w:r>
      <w:r w:rsidRPr="00140BF7">
        <w:rPr>
          <w:rFonts w:ascii="Calibri" w:hAnsi="Calibri"/>
          <w:b/>
          <w:bCs/>
          <w:lang w:val="hr-HR"/>
        </w:rPr>
        <w:t>na ulazu u Park šumu Zlatni rt (parking Punta).</w:t>
      </w:r>
    </w:p>
    <w:p w14:paraId="4161EA67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Povremeno se može odvijati i na drugim lokacijama, o čemu će roditelji biti pravovremeno obaviješteni.</w:t>
      </w:r>
    </w:p>
    <w:p w14:paraId="646A4722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U slučaju kašnjenja obavezno se javiti voditeljima.</w:t>
      </w:r>
    </w:p>
    <w:p w14:paraId="5C37DBC3" w14:textId="264AC30B" w:rsidR="004A26F5" w:rsidRPr="00A97D66" w:rsidRDefault="004A26F5" w:rsidP="004A26F5">
      <w:pPr>
        <w:pStyle w:val="Standard"/>
        <w:jc w:val="both"/>
        <w:rPr>
          <w:rFonts w:ascii="Calibri" w:hAnsi="Calibri"/>
          <w:lang w:val="hr-HR"/>
        </w:rPr>
      </w:pPr>
      <w:bookmarkStart w:id="0" w:name="_Hlk167803055"/>
      <w:r w:rsidRPr="00A97D66">
        <w:rPr>
          <w:rFonts w:ascii="Calibri" w:hAnsi="Calibri"/>
          <w:lang w:val="hr-HR"/>
        </w:rPr>
        <w:t xml:space="preserve">1. turnus: </w:t>
      </w:r>
      <w:r w:rsidRPr="00A97D66">
        <w:rPr>
          <w:rFonts w:ascii="Calibri" w:hAnsi="Calibri"/>
          <w:lang w:val="hr-HR"/>
        </w:rPr>
        <w:tab/>
        <w:t>22. lipnja – 3. srpnja 2026.</w:t>
      </w:r>
    </w:p>
    <w:p w14:paraId="65F69DB5" w14:textId="3DB6ED8B" w:rsidR="004A26F5" w:rsidRPr="00A97D66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A97D66">
        <w:rPr>
          <w:rFonts w:ascii="Calibri" w:hAnsi="Calibri"/>
          <w:lang w:val="hr-HR"/>
        </w:rPr>
        <w:t xml:space="preserve">2. turnus: </w:t>
      </w:r>
      <w:r w:rsidRPr="00A97D66">
        <w:rPr>
          <w:rFonts w:ascii="Calibri" w:hAnsi="Calibri"/>
          <w:lang w:val="hr-HR"/>
        </w:rPr>
        <w:tab/>
        <w:t>6. srpnja – 17. srpnja</w:t>
      </w:r>
      <w:r w:rsidR="005D61C9" w:rsidRPr="00A97D66">
        <w:rPr>
          <w:rFonts w:ascii="Calibri" w:hAnsi="Calibri"/>
          <w:lang w:val="hr-HR"/>
        </w:rPr>
        <w:t xml:space="preserve"> 2026</w:t>
      </w:r>
      <w:r w:rsidRPr="00A97D66">
        <w:rPr>
          <w:rFonts w:ascii="Calibri" w:hAnsi="Calibri"/>
          <w:lang w:val="hr-HR"/>
        </w:rPr>
        <w:t>.</w:t>
      </w:r>
    </w:p>
    <w:p w14:paraId="410D08BD" w14:textId="2DC3CBAF" w:rsidR="004A26F5" w:rsidRPr="00A97D66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A97D66">
        <w:rPr>
          <w:rFonts w:ascii="Calibri" w:hAnsi="Calibri"/>
          <w:lang w:val="hr-HR"/>
        </w:rPr>
        <w:t>3. turnus:</w:t>
      </w:r>
      <w:r w:rsidRPr="00A97D66">
        <w:rPr>
          <w:rFonts w:ascii="Calibri" w:hAnsi="Calibri"/>
          <w:lang w:val="hr-HR"/>
        </w:rPr>
        <w:tab/>
        <w:t>20. srpnja – 31. srpnja</w:t>
      </w:r>
      <w:r w:rsidR="005D61C9" w:rsidRPr="00A97D66">
        <w:rPr>
          <w:rFonts w:ascii="Calibri" w:hAnsi="Calibri"/>
          <w:lang w:val="hr-HR"/>
        </w:rPr>
        <w:t xml:space="preserve"> 2026</w:t>
      </w:r>
      <w:r w:rsidRPr="00A97D66">
        <w:rPr>
          <w:rFonts w:ascii="Calibri" w:hAnsi="Calibri"/>
          <w:lang w:val="hr-HR"/>
        </w:rPr>
        <w:t>.</w:t>
      </w:r>
    </w:p>
    <w:bookmarkEnd w:id="0"/>
    <w:p w14:paraId="320F64B5" w14:textId="4B69B86A" w:rsidR="004A26F5" w:rsidRPr="00A97D66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A97D66">
        <w:rPr>
          <w:rFonts w:ascii="Calibri" w:hAnsi="Calibri"/>
          <w:lang w:val="hr-HR"/>
        </w:rPr>
        <w:t>4. turnus:</w:t>
      </w:r>
      <w:r w:rsidRPr="00A97D66">
        <w:rPr>
          <w:rFonts w:ascii="Calibri" w:hAnsi="Calibri"/>
          <w:lang w:val="hr-HR"/>
        </w:rPr>
        <w:tab/>
        <w:t>3. kolovoza – 14. kolovoza</w:t>
      </w:r>
      <w:r w:rsidR="005D61C9" w:rsidRPr="00A97D66">
        <w:rPr>
          <w:rFonts w:ascii="Calibri" w:hAnsi="Calibri"/>
          <w:lang w:val="hr-HR"/>
        </w:rPr>
        <w:t xml:space="preserve"> 2026</w:t>
      </w:r>
      <w:r w:rsidRPr="00A97D66">
        <w:rPr>
          <w:rFonts w:ascii="Calibri" w:hAnsi="Calibri"/>
          <w:lang w:val="hr-HR"/>
        </w:rPr>
        <w:t>.</w:t>
      </w:r>
    </w:p>
    <w:p w14:paraId="2C15084A" w14:textId="5EE27E2D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b/>
          <w:bCs/>
          <w:lang w:val="hr-HR"/>
        </w:rPr>
        <w:t>Mjesto održavanja</w:t>
      </w:r>
      <w:r w:rsidRPr="00140BF7">
        <w:rPr>
          <w:rFonts w:ascii="Calibri" w:hAnsi="Calibri"/>
          <w:lang w:val="hr-HR"/>
        </w:rPr>
        <w:t xml:space="preserve"> je Park šuma Zlatni rt, u neposrednoj blizini Muzeja Hütterot, </w:t>
      </w:r>
    </w:p>
    <w:p w14:paraId="3DEBB941" w14:textId="6345518C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 xml:space="preserve">Za vrijeme trajanja kolonije, u slučaju lošeg vremena moguća je promjena lokacije </w:t>
      </w:r>
      <w:r>
        <w:rPr>
          <w:rFonts w:ascii="Calibri" w:hAnsi="Calibri"/>
          <w:lang w:val="hr-HR"/>
        </w:rPr>
        <w:t xml:space="preserve">u zatvorene prostore </w:t>
      </w:r>
      <w:r w:rsidRPr="00140BF7">
        <w:rPr>
          <w:rFonts w:ascii="Calibri" w:hAnsi="Calibri"/>
          <w:lang w:val="hr-HR"/>
        </w:rPr>
        <w:t>o čemu će roditelji biti pravovremeno obaviješteni.</w:t>
      </w:r>
    </w:p>
    <w:p w14:paraId="172EB933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7683910C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color w:val="F10D0C"/>
          <w:lang w:val="hr-HR"/>
        </w:rPr>
      </w:pPr>
      <w:r w:rsidRPr="00140BF7">
        <w:rPr>
          <w:rFonts w:ascii="Calibri" w:hAnsi="Calibri"/>
          <w:b/>
          <w:bCs/>
          <w:color w:val="F10D0C"/>
          <w:lang w:val="hr-HR"/>
        </w:rPr>
        <w:t>Što obuhvaća program kolonije?</w:t>
      </w:r>
    </w:p>
    <w:p w14:paraId="30606A0E" w14:textId="4366C640" w:rsidR="004A26F5" w:rsidRPr="00600DF4" w:rsidRDefault="004A26F5" w:rsidP="004A26F5">
      <w:pPr>
        <w:pStyle w:val="Standard"/>
        <w:jc w:val="both"/>
        <w:rPr>
          <w:rFonts w:ascii="Calibri" w:hAnsi="Calibri"/>
          <w:color w:val="000000" w:themeColor="text1"/>
          <w:lang w:val="hr-HR"/>
        </w:rPr>
      </w:pPr>
      <w:r w:rsidRPr="00600DF4">
        <w:rPr>
          <w:rFonts w:ascii="Calibri" w:hAnsi="Calibri"/>
          <w:color w:val="000000" w:themeColor="text1"/>
          <w:lang w:val="hr-HR"/>
        </w:rPr>
        <w:t>Sportsko rekreativne aktivnosti (veslanje, pecanje,</w:t>
      </w:r>
      <w:r w:rsidR="002361F4">
        <w:rPr>
          <w:rFonts w:ascii="Calibri" w:hAnsi="Calibri"/>
          <w:color w:val="000000" w:themeColor="text1"/>
          <w:lang w:val="hr-HR"/>
        </w:rPr>
        <w:t xml:space="preserve"> plivanje,</w:t>
      </w:r>
      <w:r w:rsidRPr="00600DF4">
        <w:rPr>
          <w:rFonts w:ascii="Calibri" w:hAnsi="Calibri"/>
          <w:color w:val="000000" w:themeColor="text1"/>
          <w:lang w:val="hr-HR"/>
        </w:rPr>
        <w:t xml:space="preserve"> igre s loptom), kreativne, edukativne i zabavne radionice, posjet muzej</w:t>
      </w:r>
      <w:r>
        <w:rPr>
          <w:rFonts w:ascii="Calibri" w:hAnsi="Calibri"/>
          <w:color w:val="000000" w:themeColor="text1"/>
          <w:lang w:val="hr-HR"/>
        </w:rPr>
        <w:t>ima</w:t>
      </w:r>
      <w:r w:rsidRPr="00600DF4">
        <w:rPr>
          <w:rFonts w:ascii="Calibri" w:hAnsi="Calibri"/>
          <w:color w:val="000000" w:themeColor="text1"/>
          <w:lang w:val="hr-HR"/>
        </w:rPr>
        <w:t xml:space="preserve"> i akvariju te izlet na rovinjske otoke.</w:t>
      </w:r>
    </w:p>
    <w:p w14:paraId="17F0BAB9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09380EA5" w14:textId="77777777" w:rsidR="004A26F5" w:rsidRPr="00140BF7" w:rsidRDefault="004A26F5" w:rsidP="004A26F5">
      <w:pPr>
        <w:pStyle w:val="Standard"/>
        <w:jc w:val="both"/>
        <w:rPr>
          <w:rFonts w:ascii="Calibri" w:hAnsi="Calibri"/>
          <w:color w:val="F10D0C"/>
          <w:lang w:val="hr-HR"/>
        </w:rPr>
      </w:pPr>
      <w:r w:rsidRPr="00140BF7">
        <w:rPr>
          <w:rFonts w:ascii="Calibri" w:hAnsi="Calibri"/>
          <w:b/>
          <w:bCs/>
          <w:color w:val="F10D0C"/>
          <w:lang w:val="hr-HR"/>
        </w:rPr>
        <w:t>Št</w:t>
      </w:r>
      <w:r>
        <w:rPr>
          <w:rFonts w:ascii="Calibri" w:hAnsi="Calibri"/>
          <w:b/>
          <w:bCs/>
          <w:color w:val="F10D0C"/>
          <w:lang w:val="hr-HR"/>
        </w:rPr>
        <w:t>o djeca trebaju ponijeti</w:t>
      </w:r>
      <w:r w:rsidRPr="00140BF7">
        <w:rPr>
          <w:rFonts w:ascii="Calibri" w:hAnsi="Calibri"/>
          <w:b/>
          <w:bCs/>
          <w:color w:val="F10D0C"/>
          <w:lang w:val="hr-HR"/>
        </w:rPr>
        <w:t>?</w:t>
      </w:r>
    </w:p>
    <w:p w14:paraId="469695B3" w14:textId="77777777" w:rsidR="004A26F5" w:rsidRPr="00140BF7" w:rsidRDefault="004A26F5" w:rsidP="004A26F5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Bočica za vodu</w:t>
      </w:r>
    </w:p>
    <w:p w14:paraId="19F9D1FD" w14:textId="77777777" w:rsidR="004A26F5" w:rsidRPr="00140BF7" w:rsidRDefault="004A26F5" w:rsidP="004A26F5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Pokrivalo za glavu (kapa, šeširić, šilterica)</w:t>
      </w:r>
    </w:p>
    <w:p w14:paraId="1FF9A836" w14:textId="77777777" w:rsidR="004A26F5" w:rsidRPr="00140BF7" w:rsidRDefault="004A26F5" w:rsidP="004A26F5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Ruksak u kojem se nalazi: veliki ručnik za plažu, krema za sunčanje, kupaći kostim + rezervni kupaći kostim, vrećica za odlaganje mokre odjeće, maramice</w:t>
      </w:r>
    </w:p>
    <w:p w14:paraId="47B6D62A" w14:textId="77777777" w:rsidR="004A26F5" w:rsidRPr="00140BF7" w:rsidRDefault="004A26F5" w:rsidP="004A26F5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Sportska odjeća i tenisice</w:t>
      </w:r>
    </w:p>
    <w:p w14:paraId="4C42EC16" w14:textId="77777777" w:rsidR="004A26F5" w:rsidRPr="00140BF7" w:rsidRDefault="004A26F5" w:rsidP="004A26F5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Natikače za plažu</w:t>
      </w:r>
    </w:p>
    <w:p w14:paraId="3E67F83C" w14:textId="77777777" w:rsidR="004A26F5" w:rsidRPr="00140BF7" w:rsidRDefault="004A26F5" w:rsidP="004A26F5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Rezervna majica kratkih rukava</w:t>
      </w:r>
    </w:p>
    <w:p w14:paraId="35AAF362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Prijedlog: Označiti djetetove stvari imenom.</w:t>
      </w:r>
    </w:p>
    <w:p w14:paraId="7A47CB6B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2F53B964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color w:val="F10D0C"/>
          <w:lang w:val="hr-HR"/>
        </w:rPr>
      </w:pPr>
      <w:r>
        <w:rPr>
          <w:rFonts w:ascii="Calibri" w:hAnsi="Calibri"/>
          <w:b/>
          <w:bCs/>
          <w:color w:val="F10D0C"/>
          <w:lang w:val="hr-HR"/>
        </w:rPr>
        <w:t>Voditelji ljetne kolonije</w:t>
      </w:r>
      <w:r w:rsidRPr="00140BF7">
        <w:rPr>
          <w:rFonts w:ascii="Calibri" w:hAnsi="Calibri"/>
          <w:b/>
          <w:bCs/>
          <w:color w:val="F10D0C"/>
          <w:lang w:val="hr-HR"/>
        </w:rPr>
        <w:t>:</w:t>
      </w:r>
    </w:p>
    <w:p w14:paraId="39FBEBFF" w14:textId="46CD8F6A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Tijekom dana o polaznicima kolonije skrbe voditelji s iskustvom u radu s djecom.</w:t>
      </w:r>
    </w:p>
    <w:p w14:paraId="10997819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6AA0FE1E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color w:val="F10D0C"/>
          <w:lang w:val="hr-HR"/>
        </w:rPr>
      </w:pPr>
      <w:r w:rsidRPr="00140BF7">
        <w:rPr>
          <w:rFonts w:ascii="Calibri" w:hAnsi="Calibri"/>
          <w:b/>
          <w:bCs/>
          <w:color w:val="F10D0C"/>
          <w:lang w:val="hr-HR"/>
        </w:rPr>
        <w:t>Ostalo važno!</w:t>
      </w:r>
    </w:p>
    <w:p w14:paraId="3D41B717" w14:textId="65B25D86" w:rsidR="004A26F5" w:rsidRPr="00E242A2" w:rsidRDefault="004A26F5" w:rsidP="004A26F5">
      <w:pPr>
        <w:pStyle w:val="Standard"/>
        <w:numPr>
          <w:ilvl w:val="0"/>
          <w:numId w:val="3"/>
        </w:numPr>
        <w:ind w:left="709"/>
        <w:jc w:val="both"/>
        <w:rPr>
          <w:rFonts w:hint="eastAsia"/>
          <w:lang w:val="hr-HR"/>
        </w:rPr>
      </w:pPr>
      <w:r w:rsidRPr="00E242A2">
        <w:rPr>
          <w:rFonts w:ascii="Calibri" w:hAnsi="Calibri"/>
          <w:lang w:val="hr-HR"/>
        </w:rPr>
        <w:t xml:space="preserve">Djeci je osiguran jedan suhi obrok dnevno, voda i voće koji </w:t>
      </w:r>
      <w:r w:rsidR="000155FD" w:rsidRPr="00E242A2">
        <w:rPr>
          <w:rFonts w:ascii="Calibri" w:hAnsi="Calibri"/>
          <w:lang w:val="hr-HR"/>
        </w:rPr>
        <w:t>dijeli prilikom jutarnjeg okupljanja</w:t>
      </w:r>
      <w:r w:rsidRPr="00E242A2">
        <w:rPr>
          <w:rFonts w:ascii="Calibri" w:hAnsi="Calibri"/>
          <w:lang w:val="hr-HR"/>
        </w:rPr>
        <w:t>.</w:t>
      </w:r>
    </w:p>
    <w:p w14:paraId="1D19C04E" w14:textId="77777777" w:rsidR="004A26F5" w:rsidRPr="00E242A2" w:rsidRDefault="004A26F5" w:rsidP="004A26F5">
      <w:pPr>
        <w:pStyle w:val="Standard"/>
        <w:numPr>
          <w:ilvl w:val="0"/>
          <w:numId w:val="4"/>
        </w:numPr>
        <w:ind w:left="709"/>
        <w:jc w:val="both"/>
        <w:rPr>
          <w:rFonts w:hint="eastAsia"/>
          <w:lang w:val="hr-HR"/>
        </w:rPr>
      </w:pPr>
      <w:r w:rsidRPr="00E242A2">
        <w:rPr>
          <w:rFonts w:ascii="Calibri" w:hAnsi="Calibri"/>
          <w:lang w:val="hr-HR"/>
        </w:rPr>
        <w:t>U slučaju kiše, aktivnosti kolonije provesti će se u jednoj od sportskih dvorana ili u Centru za mlade Dino Škrapić.</w:t>
      </w:r>
    </w:p>
    <w:p w14:paraId="4C8EEECC" w14:textId="57E126CD" w:rsidR="00040DE4" w:rsidRPr="00E242A2" w:rsidRDefault="004A26F5" w:rsidP="004A26F5">
      <w:pPr>
        <w:pStyle w:val="Standard"/>
        <w:numPr>
          <w:ilvl w:val="0"/>
          <w:numId w:val="4"/>
        </w:numPr>
        <w:ind w:left="709"/>
        <w:jc w:val="both"/>
        <w:rPr>
          <w:rFonts w:hint="eastAsia"/>
          <w:lang w:val="hr-HR"/>
        </w:rPr>
      </w:pPr>
      <w:r w:rsidRPr="00E242A2">
        <w:rPr>
          <w:rFonts w:ascii="Calibri" w:hAnsi="Calibri"/>
          <w:lang w:val="hr-HR"/>
        </w:rPr>
        <w:t xml:space="preserve">Zamolili bi da djeca ne nose sa sobom vrijedne stvari (novac, </w:t>
      </w:r>
      <w:r w:rsidR="00E242A2" w:rsidRPr="00E242A2">
        <w:rPr>
          <w:rFonts w:ascii="Calibri" w:hAnsi="Calibri"/>
          <w:lang w:val="hr-HR"/>
        </w:rPr>
        <w:t xml:space="preserve">mobiteli, </w:t>
      </w:r>
      <w:r w:rsidRPr="00E242A2">
        <w:rPr>
          <w:rFonts w:ascii="Calibri" w:hAnsi="Calibri"/>
          <w:lang w:val="hr-HR"/>
        </w:rPr>
        <w:t>nakit i sl.). S obzirom da se kolonija provodi u Park šumi Zlatni rt, djeca neće biti u mogućnosti ništa kupovati.</w:t>
      </w:r>
      <w:r w:rsidR="00040DE4" w:rsidRPr="00E242A2">
        <w:rPr>
          <w:rFonts w:ascii="Calibri" w:hAnsi="Calibri"/>
          <w:lang w:val="hr-HR"/>
        </w:rPr>
        <w:t xml:space="preserve"> </w:t>
      </w:r>
    </w:p>
    <w:p w14:paraId="7FF326BB" w14:textId="6DED83D7" w:rsidR="004A26F5" w:rsidRPr="000155FD" w:rsidRDefault="00040DE4" w:rsidP="004A26F5">
      <w:pPr>
        <w:pStyle w:val="Standard"/>
        <w:numPr>
          <w:ilvl w:val="0"/>
          <w:numId w:val="4"/>
        </w:numPr>
        <w:ind w:left="709"/>
        <w:jc w:val="both"/>
        <w:rPr>
          <w:rFonts w:hint="eastAsia"/>
          <w:lang w:val="hr-HR"/>
        </w:rPr>
      </w:pPr>
      <w:r w:rsidRPr="000155FD">
        <w:rPr>
          <w:rFonts w:ascii="Calibri" w:hAnsi="Calibri"/>
          <w:lang w:val="hr-HR"/>
        </w:rPr>
        <w:t>Zabranjeno je donošenje bilo kakvih predmeta kojim</w:t>
      </w:r>
      <w:r w:rsidR="00095133" w:rsidRPr="000155FD">
        <w:rPr>
          <w:rFonts w:ascii="Calibri" w:hAnsi="Calibri"/>
          <w:lang w:val="hr-HR"/>
        </w:rPr>
        <w:t>a</w:t>
      </w:r>
      <w:r w:rsidRPr="000155FD">
        <w:rPr>
          <w:rFonts w:ascii="Calibri" w:hAnsi="Calibri"/>
          <w:lang w:val="hr-HR"/>
        </w:rPr>
        <w:t xml:space="preserve"> je moguće ozlijediti sebe ili druge polaznike kolonije. U takvim će slučajevima predmeti biti odmah oduzeti</w:t>
      </w:r>
      <w:r w:rsidR="00095133" w:rsidRPr="000155FD">
        <w:rPr>
          <w:rFonts w:ascii="Calibri" w:hAnsi="Calibri"/>
          <w:lang w:val="hr-HR"/>
        </w:rPr>
        <w:t xml:space="preserve">, te će </w:t>
      </w:r>
      <w:r w:rsidR="000155FD" w:rsidRPr="000155FD">
        <w:rPr>
          <w:rFonts w:ascii="Calibri" w:hAnsi="Calibri"/>
          <w:lang w:val="hr-HR"/>
        </w:rPr>
        <w:t xml:space="preserve">o tome </w:t>
      </w:r>
      <w:r w:rsidR="00095133" w:rsidRPr="000155FD">
        <w:rPr>
          <w:rFonts w:ascii="Calibri" w:hAnsi="Calibri"/>
          <w:lang w:val="hr-HR"/>
        </w:rPr>
        <w:t>biti obaviješteni roditelji</w:t>
      </w:r>
      <w:r w:rsidR="000155FD" w:rsidRPr="000155FD">
        <w:rPr>
          <w:rFonts w:ascii="Calibri" w:hAnsi="Calibri"/>
          <w:lang w:val="hr-HR"/>
        </w:rPr>
        <w:t>/</w:t>
      </w:r>
      <w:r w:rsidR="00095133" w:rsidRPr="000155FD">
        <w:rPr>
          <w:rFonts w:ascii="Calibri" w:hAnsi="Calibri"/>
          <w:lang w:val="hr-HR"/>
        </w:rPr>
        <w:t>skrbnici</w:t>
      </w:r>
      <w:r w:rsidRPr="000155FD">
        <w:rPr>
          <w:rFonts w:ascii="Calibri" w:hAnsi="Calibri"/>
          <w:lang w:val="hr-HR"/>
        </w:rPr>
        <w:t xml:space="preserve"> </w:t>
      </w:r>
      <w:r w:rsidR="00095133" w:rsidRPr="000155FD">
        <w:rPr>
          <w:rFonts w:ascii="Calibri" w:hAnsi="Calibri"/>
          <w:lang w:val="hr-HR"/>
        </w:rPr>
        <w:t>polaznike kolonije</w:t>
      </w:r>
    </w:p>
    <w:p w14:paraId="3B7B3477" w14:textId="1339007D" w:rsidR="00040DE4" w:rsidRPr="000155FD" w:rsidRDefault="00040DE4" w:rsidP="004A26F5">
      <w:pPr>
        <w:pStyle w:val="Standard"/>
        <w:numPr>
          <w:ilvl w:val="0"/>
          <w:numId w:val="4"/>
        </w:numPr>
        <w:ind w:left="709"/>
        <w:jc w:val="both"/>
        <w:rPr>
          <w:rFonts w:hint="eastAsia"/>
          <w:lang w:val="hr-HR"/>
        </w:rPr>
      </w:pPr>
      <w:r w:rsidRPr="000155FD">
        <w:rPr>
          <w:rFonts w:ascii="Calibri" w:hAnsi="Calibri"/>
          <w:lang w:val="hr-HR"/>
        </w:rPr>
        <w:t>U slučaju ne poštivanja pravila ponašanja ili izazivanja ekscesa polaznik neće više imat mogućnost prisustvovanja programu Dječje ljetne kolonije</w:t>
      </w:r>
      <w:r w:rsidR="00095133" w:rsidRPr="000155FD">
        <w:rPr>
          <w:rFonts w:ascii="Calibri" w:hAnsi="Calibri"/>
          <w:lang w:val="hr-HR"/>
        </w:rPr>
        <w:t>, bez mogućnosti povrata sredstava.</w:t>
      </w:r>
    </w:p>
    <w:p w14:paraId="2E21CF31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62165CFF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color w:val="F10D0C"/>
          <w:lang w:val="hr-HR"/>
        </w:rPr>
      </w:pPr>
      <w:r>
        <w:rPr>
          <w:rFonts w:ascii="Calibri" w:hAnsi="Calibri"/>
          <w:b/>
          <w:bCs/>
          <w:color w:val="F10D0C"/>
          <w:lang w:val="hr-HR"/>
        </w:rPr>
        <w:t>Prijave i cijena programa</w:t>
      </w:r>
      <w:r w:rsidRPr="00140BF7">
        <w:rPr>
          <w:rFonts w:ascii="Calibri" w:hAnsi="Calibri"/>
          <w:b/>
          <w:bCs/>
          <w:color w:val="F10D0C"/>
          <w:lang w:val="hr-HR"/>
        </w:rPr>
        <w:t>:</w:t>
      </w:r>
    </w:p>
    <w:p w14:paraId="0EFA8672" w14:textId="108ECEC9" w:rsidR="004A26F5" w:rsidRDefault="004A26F5" w:rsidP="004A26F5">
      <w:pPr>
        <w:pStyle w:val="Standard"/>
        <w:jc w:val="both"/>
        <w:rPr>
          <w:rStyle w:val="Hiperveza"/>
          <w:rFonts w:asciiTheme="minorHAnsi" w:hAnsiTheme="minorHAnsi" w:cstheme="minorHAnsi"/>
          <w:color w:val="auto"/>
          <w:lang w:val="hr-HR"/>
        </w:rPr>
      </w:pPr>
      <w:r w:rsidRPr="00E242A2">
        <w:rPr>
          <w:rFonts w:asciiTheme="minorHAnsi" w:hAnsiTheme="minorHAnsi" w:cstheme="minorHAnsi"/>
          <w:lang w:val="hr-HR"/>
        </w:rPr>
        <w:lastRenderedPageBreak/>
        <w:t xml:space="preserve">Prijave se vrše putem e mail adrese </w:t>
      </w:r>
      <w:hyperlink r:id="rId6" w:history="1">
        <w:r w:rsidRPr="00E242A2">
          <w:rPr>
            <w:rStyle w:val="Hiperveza"/>
            <w:rFonts w:asciiTheme="minorHAnsi" w:hAnsiTheme="minorHAnsi" w:cstheme="minorHAnsi"/>
            <w:lang w:val="hr-HR"/>
          </w:rPr>
          <w:t>kolonija@rovinj-rovigno.hr</w:t>
        </w:r>
      </w:hyperlink>
      <w:r w:rsidRPr="00E242A2">
        <w:rPr>
          <w:lang w:val="hr-HR"/>
        </w:rPr>
        <w:t xml:space="preserve"> </w:t>
      </w:r>
      <w:r w:rsidRPr="00E242A2">
        <w:rPr>
          <w:rStyle w:val="Hiperveza"/>
          <w:rFonts w:asciiTheme="minorHAnsi" w:hAnsiTheme="minorHAnsi" w:cstheme="minorHAnsi"/>
          <w:color w:val="auto"/>
          <w:lang w:val="hr-HR"/>
        </w:rPr>
        <w:t>dostavljanjem popunjene i potpisane prijavnice</w:t>
      </w:r>
      <w:r w:rsidR="0073200F">
        <w:rPr>
          <w:rStyle w:val="Hiperveza"/>
          <w:rFonts w:asciiTheme="minorHAnsi" w:hAnsiTheme="minorHAnsi" w:cstheme="minorHAnsi"/>
          <w:color w:val="auto"/>
          <w:lang w:val="hr-HR"/>
        </w:rPr>
        <w:t>,</w:t>
      </w:r>
      <w:r w:rsidR="002935E4" w:rsidRPr="00E242A2">
        <w:rPr>
          <w:rStyle w:val="Hiperveza"/>
          <w:rFonts w:asciiTheme="minorHAnsi" w:hAnsiTheme="minorHAnsi" w:cstheme="minorHAnsi"/>
          <w:color w:val="auto"/>
          <w:lang w:val="hr-HR"/>
        </w:rPr>
        <w:t xml:space="preserve"> a koja se </w:t>
      </w:r>
      <w:r w:rsidR="000155FD" w:rsidRPr="00E242A2">
        <w:rPr>
          <w:rStyle w:val="Hiperveza"/>
          <w:rFonts w:asciiTheme="minorHAnsi" w:hAnsiTheme="minorHAnsi" w:cstheme="minorHAnsi"/>
          <w:color w:val="auto"/>
          <w:lang w:val="hr-HR"/>
        </w:rPr>
        <w:t>nalazi u prilogu ove obavijesti.</w:t>
      </w:r>
    </w:p>
    <w:p w14:paraId="1BA03BE1" w14:textId="65309E1D" w:rsidR="003804E6" w:rsidRPr="00140BF7" w:rsidRDefault="003804E6" w:rsidP="004A26F5">
      <w:pPr>
        <w:pStyle w:val="Standard"/>
        <w:jc w:val="both"/>
        <w:rPr>
          <w:rFonts w:asciiTheme="minorHAnsi" w:hAnsiTheme="minorHAnsi" w:cstheme="minorHAnsi"/>
          <w:lang w:val="hr-HR"/>
        </w:rPr>
      </w:pPr>
    </w:p>
    <w:p w14:paraId="3C0474CB" w14:textId="2050E2E3" w:rsidR="004A26F5" w:rsidRPr="00600DF4" w:rsidRDefault="004A26F5" w:rsidP="004A26F5">
      <w:pPr>
        <w:pStyle w:val="Standard"/>
        <w:jc w:val="both"/>
        <w:rPr>
          <w:rFonts w:ascii="Calibri" w:hAnsi="Calibri"/>
          <w:color w:val="000000" w:themeColor="text1"/>
          <w:lang w:val="hr-HR"/>
        </w:rPr>
      </w:pPr>
      <w:r w:rsidRPr="00600DF4">
        <w:rPr>
          <w:rFonts w:ascii="Calibri" w:hAnsi="Calibri"/>
          <w:color w:val="000000" w:themeColor="text1"/>
          <w:lang w:val="hr-HR"/>
        </w:rPr>
        <w:t xml:space="preserve">Cijena za </w:t>
      </w:r>
      <w:r w:rsidR="00040DE4">
        <w:rPr>
          <w:rFonts w:ascii="Calibri" w:hAnsi="Calibri"/>
          <w:color w:val="000000" w:themeColor="text1"/>
          <w:lang w:val="hr-HR"/>
        </w:rPr>
        <w:t>jedan turnus</w:t>
      </w:r>
      <w:r w:rsidRPr="00600DF4">
        <w:rPr>
          <w:rFonts w:ascii="Calibri" w:hAnsi="Calibri"/>
          <w:color w:val="000000" w:themeColor="text1"/>
          <w:lang w:val="hr-HR"/>
        </w:rPr>
        <w:t xml:space="preserve"> (</w:t>
      </w:r>
      <w:r w:rsidR="00040DE4">
        <w:rPr>
          <w:rFonts w:ascii="Calibri" w:hAnsi="Calibri"/>
          <w:color w:val="000000" w:themeColor="text1"/>
          <w:lang w:val="hr-HR"/>
        </w:rPr>
        <w:t>10 dana</w:t>
      </w:r>
      <w:r w:rsidRPr="00600DF4">
        <w:rPr>
          <w:rFonts w:ascii="Calibri" w:hAnsi="Calibri"/>
          <w:color w:val="000000" w:themeColor="text1"/>
          <w:lang w:val="hr-HR"/>
        </w:rPr>
        <w:t xml:space="preserve">) iznosi </w:t>
      </w:r>
      <w:r w:rsidR="00040DE4">
        <w:rPr>
          <w:rFonts w:ascii="Calibri" w:hAnsi="Calibri"/>
          <w:b/>
          <w:bCs/>
          <w:color w:val="000000" w:themeColor="text1"/>
          <w:lang w:val="hr-HR"/>
        </w:rPr>
        <w:t>7</w:t>
      </w:r>
      <w:r w:rsidRPr="00600DF4">
        <w:rPr>
          <w:rFonts w:ascii="Calibri" w:hAnsi="Calibri"/>
          <w:b/>
          <w:bCs/>
          <w:color w:val="000000" w:themeColor="text1"/>
          <w:lang w:val="hr-HR"/>
        </w:rPr>
        <w:t>0,00 EUR</w:t>
      </w:r>
      <w:r w:rsidRPr="00600DF4">
        <w:rPr>
          <w:rFonts w:ascii="Calibri" w:hAnsi="Calibri"/>
          <w:color w:val="000000" w:themeColor="text1"/>
          <w:lang w:val="hr-HR"/>
        </w:rPr>
        <w:t xml:space="preserve"> za djecu s prebivalištem </w:t>
      </w:r>
      <w:r w:rsidR="007C6396" w:rsidRPr="007C6396">
        <w:rPr>
          <w:rFonts w:ascii="Calibri" w:hAnsi="Calibri"/>
          <w:color w:val="000000" w:themeColor="text1"/>
          <w:lang w:val="hr-HR"/>
        </w:rPr>
        <w:t>na području</w:t>
      </w:r>
      <w:r w:rsidRPr="00600DF4">
        <w:rPr>
          <w:rFonts w:ascii="Calibri" w:hAnsi="Calibri"/>
          <w:color w:val="000000" w:themeColor="text1"/>
          <w:lang w:val="hr-HR"/>
        </w:rPr>
        <w:t xml:space="preserve"> Grad Rovinj-Rovigno. Djeca koja nemaju prebivalište na području Grada Rovinja-Rovigno, a budu uključena u program ukoliko bude slobodnih mjesta plaćaju punu cijenu u iznosu od </w:t>
      </w:r>
      <w:r w:rsidRPr="00600DF4">
        <w:rPr>
          <w:rFonts w:ascii="Calibri" w:hAnsi="Calibri"/>
          <w:b/>
          <w:bCs/>
          <w:color w:val="000000" w:themeColor="text1"/>
          <w:lang w:val="hr-HR"/>
        </w:rPr>
        <w:t>1</w:t>
      </w:r>
      <w:r w:rsidR="002935E4">
        <w:rPr>
          <w:rFonts w:ascii="Calibri" w:hAnsi="Calibri"/>
          <w:b/>
          <w:bCs/>
          <w:color w:val="000000" w:themeColor="text1"/>
          <w:lang w:val="hr-HR"/>
        </w:rPr>
        <w:t>8</w:t>
      </w:r>
      <w:r w:rsidRPr="00600DF4">
        <w:rPr>
          <w:rFonts w:ascii="Calibri" w:hAnsi="Calibri"/>
          <w:b/>
          <w:bCs/>
          <w:color w:val="000000" w:themeColor="text1"/>
          <w:lang w:val="hr-HR"/>
        </w:rPr>
        <w:t>0,00 EUR.</w:t>
      </w:r>
    </w:p>
    <w:p w14:paraId="12015E20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Cijena uključuje: jedan suhi obrok, vodu i voće</w:t>
      </w:r>
      <w:r>
        <w:rPr>
          <w:rFonts w:ascii="Calibri" w:hAnsi="Calibri"/>
          <w:lang w:val="hr-HR"/>
        </w:rPr>
        <w:t xml:space="preserve"> dnevno</w:t>
      </w:r>
      <w:r w:rsidRPr="00140BF7">
        <w:rPr>
          <w:rFonts w:ascii="Calibri" w:hAnsi="Calibri"/>
          <w:lang w:val="hr-HR"/>
        </w:rPr>
        <w:t>, razne sportske, zabavne, kreativne, edukativne i likovne radionice, opremu i rekvizite za provođenje aktivnosti, osiguranje polaznika i stručne voditelje.</w:t>
      </w:r>
    </w:p>
    <w:p w14:paraId="5984A4F3" w14:textId="211E761F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>
        <w:rPr>
          <w:rFonts w:ascii="Calibri" w:hAnsi="Calibri"/>
          <w:lang w:val="hr-HR"/>
        </w:rPr>
        <w:t xml:space="preserve">Planiran je </w:t>
      </w:r>
      <w:r w:rsidR="00040DE4">
        <w:rPr>
          <w:rFonts w:ascii="Calibri" w:hAnsi="Calibri"/>
          <w:lang w:val="hr-HR"/>
        </w:rPr>
        <w:t>okvirni</w:t>
      </w:r>
      <w:r w:rsidRPr="00140BF7">
        <w:rPr>
          <w:rFonts w:ascii="Calibri" w:hAnsi="Calibri"/>
          <w:lang w:val="hr-HR"/>
        </w:rPr>
        <w:t xml:space="preserve"> broj</w:t>
      </w:r>
      <w:r>
        <w:rPr>
          <w:rFonts w:ascii="Calibri" w:hAnsi="Calibri"/>
          <w:lang w:val="hr-HR"/>
        </w:rPr>
        <w:t xml:space="preserve"> od 50</w:t>
      </w:r>
      <w:r w:rsidRPr="00140BF7">
        <w:rPr>
          <w:rFonts w:ascii="Calibri" w:hAnsi="Calibri"/>
          <w:lang w:val="hr-HR"/>
        </w:rPr>
        <w:t xml:space="preserve"> djece u jedno</w:t>
      </w:r>
      <w:r w:rsidR="00040DE4">
        <w:rPr>
          <w:rFonts w:ascii="Calibri" w:hAnsi="Calibri"/>
          <w:lang w:val="hr-HR"/>
        </w:rPr>
        <w:t>m</w:t>
      </w:r>
      <w:r w:rsidRPr="00140BF7">
        <w:rPr>
          <w:rFonts w:ascii="Calibri" w:hAnsi="Calibri"/>
          <w:lang w:val="hr-HR"/>
        </w:rPr>
        <w:t xml:space="preserve"> </w:t>
      </w:r>
      <w:r w:rsidR="00040DE4">
        <w:rPr>
          <w:rFonts w:ascii="Calibri" w:hAnsi="Calibri"/>
          <w:lang w:val="hr-HR"/>
        </w:rPr>
        <w:t>turnusu</w:t>
      </w:r>
      <w:r>
        <w:rPr>
          <w:rFonts w:ascii="Calibri" w:hAnsi="Calibri"/>
          <w:lang w:val="hr-HR"/>
        </w:rPr>
        <w:t>.</w:t>
      </w:r>
    </w:p>
    <w:p w14:paraId="50B8E860" w14:textId="7B757A8F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b/>
          <w:lang w:val="hr-HR"/>
        </w:rPr>
        <w:t xml:space="preserve">Ukoliko se želi prijaviti dijete za više smjena potrebno je </w:t>
      </w:r>
      <w:r w:rsidR="002935E4">
        <w:rPr>
          <w:rFonts w:ascii="Calibri" w:hAnsi="Calibri"/>
          <w:b/>
          <w:lang w:val="hr-HR"/>
        </w:rPr>
        <w:t>na</w:t>
      </w:r>
      <w:r w:rsidRPr="00140BF7">
        <w:rPr>
          <w:rFonts w:ascii="Calibri" w:hAnsi="Calibri"/>
          <w:b/>
          <w:lang w:val="hr-HR"/>
        </w:rPr>
        <w:t xml:space="preserve"> prijavnic</w:t>
      </w:r>
      <w:r w:rsidR="002935E4">
        <w:rPr>
          <w:rFonts w:ascii="Calibri" w:hAnsi="Calibri"/>
          <w:b/>
          <w:lang w:val="hr-HR"/>
        </w:rPr>
        <w:t>i naznačiti željene termine</w:t>
      </w:r>
      <w:r w:rsidRPr="00140BF7">
        <w:rPr>
          <w:rFonts w:ascii="Calibri" w:hAnsi="Calibri"/>
          <w:b/>
          <w:lang w:val="hr-HR"/>
        </w:rPr>
        <w:t xml:space="preserve">. </w:t>
      </w:r>
      <w:r w:rsidRPr="00140BF7">
        <w:rPr>
          <w:rFonts w:ascii="Calibri" w:hAnsi="Calibri"/>
          <w:lang w:val="hr-HR"/>
        </w:rPr>
        <w:t xml:space="preserve">Djeca će biti uključena u smjene prema redoslijedu zaprimanja prijava do popunjavanja kapaciteta po smjeni (50 djece). </w:t>
      </w:r>
    </w:p>
    <w:p w14:paraId="60B78C81" w14:textId="77777777" w:rsidR="004A26F5" w:rsidRPr="004F7970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4F7970">
        <w:rPr>
          <w:rFonts w:ascii="Calibri" w:hAnsi="Calibri"/>
          <w:lang w:val="hr-HR"/>
        </w:rPr>
        <w:t>Prijave će se zaprimati:</w:t>
      </w:r>
    </w:p>
    <w:p w14:paraId="7C178D57" w14:textId="561AAA88" w:rsidR="00040DE4" w:rsidRPr="004F7970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4F7970">
        <w:rPr>
          <w:rFonts w:ascii="Calibri" w:hAnsi="Calibri"/>
          <w:lang w:val="hr-HR"/>
        </w:rPr>
        <w:t>- za prvi turnus (</w:t>
      </w:r>
      <w:r w:rsidR="00040DE4" w:rsidRPr="00040DE4">
        <w:rPr>
          <w:rFonts w:ascii="Calibri" w:hAnsi="Calibri"/>
          <w:lang w:val="hr-HR"/>
        </w:rPr>
        <w:t>22. lipnja – 3. srpnja</w:t>
      </w:r>
      <w:r w:rsidRPr="004F7970">
        <w:rPr>
          <w:rFonts w:ascii="Calibri" w:hAnsi="Calibri"/>
          <w:lang w:val="hr-HR"/>
        </w:rPr>
        <w:t xml:space="preserve">) do </w:t>
      </w:r>
      <w:r w:rsidR="00040DE4">
        <w:rPr>
          <w:rFonts w:ascii="Calibri" w:hAnsi="Calibri"/>
          <w:lang w:val="hr-HR"/>
        </w:rPr>
        <w:t>17</w:t>
      </w:r>
      <w:r w:rsidRPr="004F7970">
        <w:rPr>
          <w:rFonts w:ascii="Calibri" w:hAnsi="Calibri"/>
          <w:lang w:val="hr-HR"/>
        </w:rPr>
        <w:t>. lipnja 202</w:t>
      </w:r>
      <w:r w:rsidR="00040DE4">
        <w:rPr>
          <w:rFonts w:ascii="Calibri" w:hAnsi="Calibri"/>
          <w:lang w:val="hr-HR"/>
        </w:rPr>
        <w:t>6</w:t>
      </w:r>
      <w:r>
        <w:rPr>
          <w:rFonts w:ascii="Calibri" w:hAnsi="Calibri"/>
          <w:lang w:val="hr-HR"/>
        </w:rPr>
        <w:t>.</w:t>
      </w:r>
      <w:r w:rsidRPr="004F7970">
        <w:rPr>
          <w:rFonts w:ascii="Calibri" w:hAnsi="Calibri"/>
          <w:lang w:val="hr-HR"/>
        </w:rPr>
        <w:t>, odnosno do popunjavanja kapaciteta</w:t>
      </w:r>
      <w:r w:rsidR="00040DE4">
        <w:rPr>
          <w:rFonts w:ascii="Calibri" w:hAnsi="Calibri"/>
          <w:lang w:val="hr-HR"/>
        </w:rPr>
        <w:t>;</w:t>
      </w:r>
    </w:p>
    <w:p w14:paraId="270AE030" w14:textId="1ED0F837" w:rsidR="004A26F5" w:rsidRPr="004F7970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4F7970">
        <w:rPr>
          <w:rFonts w:ascii="Calibri" w:hAnsi="Calibri"/>
          <w:lang w:val="hr-HR"/>
        </w:rPr>
        <w:t>- za drugi turnus (</w:t>
      </w:r>
      <w:r w:rsidR="00040DE4" w:rsidRPr="00040DE4">
        <w:rPr>
          <w:rFonts w:ascii="Calibri" w:hAnsi="Calibri"/>
          <w:lang w:val="hr-HR"/>
        </w:rPr>
        <w:t>6. srpnja – 17. srpnja</w:t>
      </w:r>
      <w:r w:rsidRPr="004F7970">
        <w:rPr>
          <w:rFonts w:ascii="Calibri" w:hAnsi="Calibri"/>
          <w:lang w:val="hr-HR"/>
        </w:rPr>
        <w:t xml:space="preserve">)  do </w:t>
      </w:r>
      <w:r w:rsidR="00040DE4">
        <w:rPr>
          <w:rFonts w:ascii="Calibri" w:hAnsi="Calibri"/>
          <w:lang w:val="hr-HR"/>
        </w:rPr>
        <w:t>1</w:t>
      </w:r>
      <w:r w:rsidRPr="004F7970">
        <w:rPr>
          <w:rFonts w:ascii="Calibri" w:hAnsi="Calibri"/>
          <w:lang w:val="hr-HR"/>
        </w:rPr>
        <w:t>. srpnja 202</w:t>
      </w:r>
      <w:r w:rsidR="00040DE4">
        <w:rPr>
          <w:rFonts w:ascii="Calibri" w:hAnsi="Calibri"/>
          <w:lang w:val="hr-HR"/>
        </w:rPr>
        <w:t>6</w:t>
      </w:r>
      <w:r>
        <w:rPr>
          <w:rFonts w:ascii="Calibri" w:hAnsi="Calibri"/>
          <w:lang w:val="hr-HR"/>
        </w:rPr>
        <w:t>.</w:t>
      </w:r>
      <w:r w:rsidRPr="004F7970">
        <w:rPr>
          <w:rFonts w:ascii="Calibri" w:hAnsi="Calibri"/>
          <w:lang w:val="hr-HR"/>
        </w:rPr>
        <w:t>, odnosno do popunjavanja kapaciteta</w:t>
      </w:r>
      <w:r w:rsidR="00040DE4">
        <w:rPr>
          <w:rFonts w:ascii="Calibri" w:hAnsi="Calibri"/>
          <w:lang w:val="hr-HR"/>
        </w:rPr>
        <w:t>;</w:t>
      </w:r>
    </w:p>
    <w:p w14:paraId="67476056" w14:textId="11709F3C" w:rsidR="004A26F5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4F7970">
        <w:rPr>
          <w:rFonts w:ascii="Calibri" w:hAnsi="Calibri"/>
          <w:lang w:val="hr-HR"/>
        </w:rPr>
        <w:t>- za treći turnus (</w:t>
      </w:r>
      <w:r w:rsidR="00040DE4" w:rsidRPr="00040DE4">
        <w:rPr>
          <w:rFonts w:ascii="Calibri" w:hAnsi="Calibri"/>
          <w:lang w:val="hr-HR"/>
        </w:rPr>
        <w:t>20. srpnja – 31. srpnja</w:t>
      </w:r>
      <w:r w:rsidRPr="004F7970">
        <w:rPr>
          <w:rFonts w:ascii="Calibri" w:hAnsi="Calibri"/>
          <w:lang w:val="hr-HR"/>
        </w:rPr>
        <w:t xml:space="preserve">)  do </w:t>
      </w:r>
      <w:r w:rsidR="00040DE4">
        <w:rPr>
          <w:rFonts w:ascii="Calibri" w:hAnsi="Calibri"/>
          <w:lang w:val="hr-HR"/>
        </w:rPr>
        <w:t>15</w:t>
      </w:r>
      <w:r w:rsidRPr="004F7970">
        <w:rPr>
          <w:rFonts w:ascii="Calibri" w:hAnsi="Calibri"/>
          <w:lang w:val="hr-HR"/>
        </w:rPr>
        <w:t>. srpnja 202</w:t>
      </w:r>
      <w:r w:rsidR="00040DE4">
        <w:rPr>
          <w:rFonts w:ascii="Calibri" w:hAnsi="Calibri"/>
          <w:lang w:val="hr-HR"/>
        </w:rPr>
        <w:t>6</w:t>
      </w:r>
      <w:r>
        <w:rPr>
          <w:rFonts w:ascii="Calibri" w:hAnsi="Calibri"/>
          <w:lang w:val="hr-HR"/>
        </w:rPr>
        <w:t>.</w:t>
      </w:r>
      <w:r w:rsidRPr="004F7970">
        <w:rPr>
          <w:rFonts w:ascii="Calibri" w:hAnsi="Calibri"/>
          <w:lang w:val="hr-HR"/>
        </w:rPr>
        <w:t>, odnosno do popunjavanja kapaciteta</w:t>
      </w:r>
      <w:r w:rsidR="00040DE4">
        <w:rPr>
          <w:rFonts w:ascii="Calibri" w:hAnsi="Calibri"/>
          <w:lang w:val="hr-HR"/>
        </w:rPr>
        <w:t>;</w:t>
      </w:r>
    </w:p>
    <w:p w14:paraId="4B5CB9B6" w14:textId="27589ABC" w:rsidR="00040DE4" w:rsidRDefault="00040DE4" w:rsidP="004A26F5">
      <w:pPr>
        <w:pStyle w:val="Standard"/>
        <w:jc w:val="both"/>
        <w:rPr>
          <w:rFonts w:ascii="Calibri" w:hAnsi="Calibri"/>
          <w:lang w:val="hr-HR"/>
        </w:rPr>
      </w:pPr>
      <w:r w:rsidRPr="00040DE4">
        <w:rPr>
          <w:rFonts w:ascii="Calibri" w:hAnsi="Calibri"/>
          <w:lang w:val="hr-HR"/>
        </w:rPr>
        <w:t xml:space="preserve">- za </w:t>
      </w:r>
      <w:r>
        <w:rPr>
          <w:rFonts w:ascii="Calibri" w:hAnsi="Calibri"/>
          <w:lang w:val="hr-HR"/>
        </w:rPr>
        <w:t>četvrti</w:t>
      </w:r>
      <w:r w:rsidRPr="00040DE4">
        <w:rPr>
          <w:rFonts w:ascii="Calibri" w:hAnsi="Calibri"/>
          <w:lang w:val="hr-HR"/>
        </w:rPr>
        <w:t xml:space="preserve"> turnus (3. kolovoza – 14. kolovoza)  do 2</w:t>
      </w:r>
      <w:r>
        <w:rPr>
          <w:rFonts w:ascii="Calibri" w:hAnsi="Calibri"/>
          <w:lang w:val="hr-HR"/>
        </w:rPr>
        <w:t>9</w:t>
      </w:r>
      <w:r w:rsidRPr="00040DE4">
        <w:rPr>
          <w:rFonts w:ascii="Calibri" w:hAnsi="Calibri"/>
          <w:lang w:val="hr-HR"/>
        </w:rPr>
        <w:t>. srpnja 202</w:t>
      </w:r>
      <w:r>
        <w:rPr>
          <w:rFonts w:ascii="Calibri" w:hAnsi="Calibri"/>
          <w:lang w:val="hr-HR"/>
        </w:rPr>
        <w:t>6</w:t>
      </w:r>
      <w:r w:rsidRPr="00040DE4">
        <w:rPr>
          <w:rFonts w:ascii="Calibri" w:hAnsi="Calibri"/>
          <w:lang w:val="hr-HR"/>
        </w:rPr>
        <w:t>., odnosno do popunjavanja kapaciteta;</w:t>
      </w:r>
    </w:p>
    <w:p w14:paraId="3847A759" w14:textId="15A26142" w:rsidR="004A26F5" w:rsidRPr="00140BF7" w:rsidRDefault="00040DE4" w:rsidP="004A26F5">
      <w:pPr>
        <w:pStyle w:val="Standard"/>
        <w:jc w:val="both"/>
        <w:rPr>
          <w:rFonts w:ascii="Calibri" w:hAnsi="Calibri"/>
          <w:lang w:val="hr-HR"/>
        </w:rPr>
      </w:pPr>
      <w:r w:rsidRPr="000C690F">
        <w:rPr>
          <w:rFonts w:ascii="Calibri" w:hAnsi="Calibri"/>
          <w:lang w:val="hr-HR"/>
        </w:rPr>
        <w:t xml:space="preserve">Ukoliko ne bude dovoljan broj zainteresiranih polaznika </w:t>
      </w:r>
      <w:r w:rsidR="005D61C9" w:rsidRPr="000C690F">
        <w:rPr>
          <w:rFonts w:ascii="Calibri" w:hAnsi="Calibri"/>
          <w:lang w:val="hr-HR"/>
        </w:rPr>
        <w:t xml:space="preserve">za 4 turnus (minimalno </w:t>
      </w:r>
      <w:r w:rsidR="002935E4" w:rsidRPr="000C690F">
        <w:rPr>
          <w:rFonts w:ascii="Calibri" w:hAnsi="Calibri"/>
          <w:lang w:val="hr-HR"/>
        </w:rPr>
        <w:t>15</w:t>
      </w:r>
      <w:r w:rsidR="005D61C9" w:rsidRPr="000C690F">
        <w:rPr>
          <w:rFonts w:ascii="Calibri" w:hAnsi="Calibri"/>
          <w:lang w:val="hr-HR"/>
        </w:rPr>
        <w:t>) isti se neće održati.</w:t>
      </w:r>
    </w:p>
    <w:p w14:paraId="2FEBCE96" w14:textId="1E6DA37D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Svi prijavitelji dobiti će povratnu informaciju da li je njihovo dijete uključeno u prijavljenu smjenu. Ukoliko broj prijava bude veći od 50 mjesta djeca koja ne budu uključena u prijavljenu smjenu zbog popunjenosti kapaciteta imati će prednost prilikom upisa u slijedeć</w:t>
      </w:r>
      <w:r w:rsidR="00040DE4">
        <w:rPr>
          <w:rFonts w:ascii="Calibri" w:hAnsi="Calibri"/>
          <w:lang w:val="hr-HR"/>
        </w:rPr>
        <w:t>i</w:t>
      </w:r>
      <w:r w:rsidRPr="00140BF7">
        <w:rPr>
          <w:rFonts w:ascii="Calibri" w:hAnsi="Calibri"/>
          <w:lang w:val="hr-HR"/>
        </w:rPr>
        <w:t xml:space="preserve"> </w:t>
      </w:r>
      <w:r w:rsidR="00040DE4">
        <w:rPr>
          <w:rFonts w:ascii="Calibri" w:hAnsi="Calibri"/>
          <w:lang w:val="hr-HR"/>
        </w:rPr>
        <w:t>turnus</w:t>
      </w:r>
      <w:r w:rsidRPr="00140BF7">
        <w:rPr>
          <w:rFonts w:ascii="Calibri" w:hAnsi="Calibri"/>
          <w:lang w:val="hr-HR"/>
        </w:rPr>
        <w:t>. Također prilikom prijava u drug</w:t>
      </w:r>
      <w:r w:rsidR="00040DE4">
        <w:rPr>
          <w:rFonts w:ascii="Calibri" w:hAnsi="Calibri"/>
          <w:lang w:val="hr-HR"/>
        </w:rPr>
        <w:t>i,</w:t>
      </w:r>
      <w:r w:rsidRPr="00140BF7">
        <w:rPr>
          <w:rFonts w:ascii="Calibri" w:hAnsi="Calibri"/>
          <w:lang w:val="hr-HR"/>
        </w:rPr>
        <w:t xml:space="preserve"> treć</w:t>
      </w:r>
      <w:r w:rsidR="00040DE4">
        <w:rPr>
          <w:rFonts w:ascii="Calibri" w:hAnsi="Calibri"/>
          <w:lang w:val="hr-HR"/>
        </w:rPr>
        <w:t>i</w:t>
      </w:r>
      <w:r w:rsidRPr="00140BF7">
        <w:rPr>
          <w:rFonts w:ascii="Calibri" w:hAnsi="Calibri"/>
          <w:lang w:val="hr-HR"/>
        </w:rPr>
        <w:t xml:space="preserve"> </w:t>
      </w:r>
      <w:r w:rsidR="00040DE4">
        <w:rPr>
          <w:rFonts w:ascii="Calibri" w:hAnsi="Calibri"/>
          <w:lang w:val="hr-HR"/>
        </w:rPr>
        <w:t>ili četvrti turnus</w:t>
      </w:r>
      <w:r w:rsidRPr="00140BF7">
        <w:rPr>
          <w:rFonts w:ascii="Calibri" w:hAnsi="Calibri"/>
          <w:lang w:val="hr-HR"/>
        </w:rPr>
        <w:t xml:space="preserve"> prednost će imati djeca koja nisu sudjelovala u prethodnim smjenama.</w:t>
      </w:r>
    </w:p>
    <w:p w14:paraId="04610E63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lang w:val="hr-HR"/>
        </w:rPr>
      </w:pPr>
    </w:p>
    <w:p w14:paraId="1A71A0CB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b/>
          <w:lang w:val="hr-HR"/>
        </w:rPr>
        <w:t>Prijava postaje važeća nakon uplate</w:t>
      </w:r>
      <w:r w:rsidRPr="00140BF7">
        <w:rPr>
          <w:rFonts w:ascii="Calibri" w:hAnsi="Calibri"/>
          <w:lang w:val="hr-HR"/>
        </w:rPr>
        <w:t>.</w:t>
      </w:r>
    </w:p>
    <w:p w14:paraId="14324166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lang w:val="hr-HR"/>
        </w:rPr>
      </w:pPr>
    </w:p>
    <w:p w14:paraId="67039BA0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u w:val="single"/>
          <w:lang w:val="hr-HR"/>
        </w:rPr>
      </w:pPr>
      <w:r w:rsidRPr="00140BF7">
        <w:rPr>
          <w:rFonts w:ascii="Calibri" w:hAnsi="Calibri"/>
          <w:b/>
          <w:bCs/>
          <w:u w:val="single"/>
          <w:lang w:val="hr-HR"/>
        </w:rPr>
        <w:t>Uplata se vrši na:</w:t>
      </w:r>
    </w:p>
    <w:p w14:paraId="10764476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Sportska zajednica Grada Rovinja-Rovigno</w:t>
      </w:r>
    </w:p>
    <w:p w14:paraId="242D1598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>Trg M.Tita 3/III, Rovinj</w:t>
      </w:r>
    </w:p>
    <w:p w14:paraId="70A240EE" w14:textId="77777777" w:rsidR="004A26F5" w:rsidRPr="00095133" w:rsidRDefault="004A26F5" w:rsidP="004A26F5">
      <w:pPr>
        <w:pStyle w:val="Standard"/>
        <w:jc w:val="both"/>
        <w:rPr>
          <w:rFonts w:ascii="Calibri" w:hAnsi="Calibri"/>
          <w:b/>
          <w:bCs/>
          <w:lang w:val="hr-HR"/>
        </w:rPr>
      </w:pPr>
      <w:r w:rsidRPr="00095133">
        <w:rPr>
          <w:rFonts w:ascii="Calibri" w:hAnsi="Calibri"/>
          <w:b/>
          <w:bCs/>
          <w:lang w:val="hr-HR"/>
        </w:rPr>
        <w:t>IBAN HR09 23400091110417752</w:t>
      </w:r>
    </w:p>
    <w:p w14:paraId="5DD8509A" w14:textId="1217F887" w:rsidR="00B83AE9" w:rsidRPr="00B83AE9" w:rsidRDefault="00B83AE9" w:rsidP="004A26F5">
      <w:pPr>
        <w:pStyle w:val="Standard"/>
        <w:jc w:val="both"/>
        <w:rPr>
          <w:rFonts w:ascii="Calibri" w:hAnsi="Calibri"/>
          <w:bCs/>
          <w:lang w:val="hr-HR"/>
        </w:rPr>
      </w:pPr>
      <w:r w:rsidRPr="00B83AE9">
        <w:rPr>
          <w:rFonts w:ascii="Calibri" w:hAnsi="Calibri"/>
          <w:bCs/>
          <w:lang w:val="hr-HR"/>
        </w:rPr>
        <w:t>Model: HR00</w:t>
      </w:r>
    </w:p>
    <w:p w14:paraId="1BA1ED10" w14:textId="744DA646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140BF7">
        <w:rPr>
          <w:rFonts w:ascii="Calibri" w:hAnsi="Calibri"/>
          <w:lang w:val="hr-HR"/>
        </w:rPr>
        <w:t xml:space="preserve">Poziv na broj: </w:t>
      </w:r>
      <w:r>
        <w:rPr>
          <w:rFonts w:ascii="Calibri" w:hAnsi="Calibri"/>
          <w:lang w:val="hr-HR"/>
        </w:rPr>
        <w:t>broj turnusa</w:t>
      </w:r>
      <w:r w:rsidRPr="00140BF7">
        <w:rPr>
          <w:rFonts w:ascii="Calibri" w:hAnsi="Calibri"/>
          <w:lang w:val="hr-HR"/>
        </w:rPr>
        <w:t xml:space="preserve"> i godina (npr.</w:t>
      </w:r>
      <w:r>
        <w:rPr>
          <w:rFonts w:ascii="Calibri" w:hAnsi="Calibri"/>
          <w:b/>
          <w:lang w:val="hr-HR"/>
        </w:rPr>
        <w:t xml:space="preserve"> 01</w:t>
      </w:r>
      <w:r w:rsidRPr="00140BF7">
        <w:rPr>
          <w:rFonts w:ascii="Calibri" w:hAnsi="Calibri"/>
          <w:b/>
          <w:lang w:val="hr-HR"/>
        </w:rPr>
        <w:t>-202</w:t>
      </w:r>
      <w:r w:rsidR="005D61C9">
        <w:rPr>
          <w:rFonts w:ascii="Calibri" w:hAnsi="Calibri"/>
          <w:b/>
          <w:lang w:val="hr-HR"/>
        </w:rPr>
        <w:t>6</w:t>
      </w:r>
      <w:r w:rsidRPr="00140BF7">
        <w:rPr>
          <w:rFonts w:ascii="Calibri" w:hAnsi="Calibri"/>
          <w:lang w:val="hr-HR"/>
        </w:rPr>
        <w:t xml:space="preserve"> ili </w:t>
      </w:r>
      <w:r>
        <w:rPr>
          <w:rFonts w:ascii="Calibri" w:hAnsi="Calibri"/>
          <w:b/>
          <w:lang w:val="hr-HR"/>
        </w:rPr>
        <w:t>03</w:t>
      </w:r>
      <w:r w:rsidRPr="00140BF7">
        <w:rPr>
          <w:rFonts w:ascii="Calibri" w:hAnsi="Calibri"/>
          <w:b/>
          <w:lang w:val="hr-HR"/>
        </w:rPr>
        <w:t>-202</w:t>
      </w:r>
      <w:r w:rsidR="005D61C9">
        <w:rPr>
          <w:rFonts w:ascii="Calibri" w:hAnsi="Calibri"/>
          <w:b/>
          <w:lang w:val="hr-HR"/>
        </w:rPr>
        <w:t>6</w:t>
      </w:r>
      <w:r w:rsidRPr="00140BF7">
        <w:rPr>
          <w:rFonts w:ascii="Calibri" w:hAnsi="Calibri"/>
          <w:lang w:val="hr-HR"/>
        </w:rPr>
        <w:t>)</w:t>
      </w:r>
    </w:p>
    <w:p w14:paraId="2E10495E" w14:textId="031C871E" w:rsidR="004A26F5" w:rsidRPr="00F03D0D" w:rsidRDefault="004A26F5" w:rsidP="004A26F5">
      <w:pPr>
        <w:pStyle w:val="Standard"/>
        <w:jc w:val="both"/>
        <w:rPr>
          <w:rFonts w:ascii="Calibri" w:hAnsi="Calibri"/>
          <w:color w:val="00B0F0"/>
          <w:lang w:val="hr-HR"/>
        </w:rPr>
      </w:pPr>
      <w:r w:rsidRPr="00F03D0D">
        <w:rPr>
          <w:rFonts w:ascii="Calibri" w:hAnsi="Calibri"/>
          <w:color w:val="00B0F0"/>
          <w:lang w:val="hr-HR"/>
        </w:rPr>
        <w:t>Opis plaćanja:</w:t>
      </w:r>
      <w:r w:rsidRPr="00F03D0D">
        <w:rPr>
          <w:rFonts w:ascii="Calibri" w:hAnsi="Calibri"/>
          <w:b/>
          <w:color w:val="00B0F0"/>
          <w:lang w:val="hr-HR"/>
        </w:rPr>
        <w:t xml:space="preserve"> ime djeteta  – Ljetna kolonija 202</w:t>
      </w:r>
      <w:r>
        <w:rPr>
          <w:rFonts w:ascii="Calibri" w:hAnsi="Calibri"/>
          <w:b/>
          <w:color w:val="00B0F0"/>
          <w:lang w:val="hr-HR"/>
        </w:rPr>
        <w:t>6</w:t>
      </w:r>
      <w:r w:rsidRPr="00F03D0D">
        <w:rPr>
          <w:rFonts w:ascii="Calibri" w:hAnsi="Calibri"/>
          <w:b/>
          <w:color w:val="00B0F0"/>
          <w:lang w:val="hr-HR"/>
        </w:rPr>
        <w:t xml:space="preserve"> </w:t>
      </w:r>
    </w:p>
    <w:p w14:paraId="41DB6AB9" w14:textId="77777777" w:rsidR="004A26F5" w:rsidRPr="00140BF7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199A114D" w14:textId="77777777" w:rsidR="004A26F5" w:rsidRPr="00140BF7" w:rsidRDefault="004A26F5" w:rsidP="004A26F5">
      <w:pPr>
        <w:pStyle w:val="Standard"/>
        <w:jc w:val="both"/>
        <w:rPr>
          <w:rFonts w:ascii="Calibri" w:hAnsi="Calibri"/>
          <w:b/>
          <w:bCs/>
          <w:color w:val="F10D0C"/>
          <w:lang w:val="hr-HR"/>
        </w:rPr>
      </w:pPr>
      <w:r w:rsidRPr="00140BF7">
        <w:rPr>
          <w:rFonts w:ascii="Calibri" w:hAnsi="Calibri"/>
          <w:b/>
          <w:bCs/>
          <w:color w:val="F10D0C"/>
          <w:lang w:val="hr-HR"/>
        </w:rPr>
        <w:t>Kontakt:</w:t>
      </w:r>
    </w:p>
    <w:p w14:paraId="4696857F" w14:textId="77777777" w:rsidR="004A26F5" w:rsidRPr="00672E5F" w:rsidRDefault="004A26F5" w:rsidP="004A26F5">
      <w:pPr>
        <w:pStyle w:val="Standard"/>
        <w:jc w:val="both"/>
        <w:rPr>
          <w:rFonts w:asciiTheme="minorHAnsi" w:hAnsiTheme="minorHAnsi" w:cstheme="minorHAnsi"/>
          <w:lang w:val="hr-HR"/>
        </w:rPr>
      </w:pPr>
      <w:hyperlink r:id="rId7" w:history="1">
        <w:r w:rsidRPr="00140BF7">
          <w:rPr>
            <w:rStyle w:val="Hiperveza"/>
            <w:rFonts w:asciiTheme="minorHAnsi" w:hAnsiTheme="minorHAnsi" w:cstheme="minorHAnsi"/>
          </w:rPr>
          <w:t>kolonija@rovinj-rovigno.hr</w:t>
        </w:r>
      </w:hyperlink>
    </w:p>
    <w:p w14:paraId="178C40C4" w14:textId="77777777" w:rsidR="004A26F5" w:rsidRPr="004E07CB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7A9D5AB1" w14:textId="77777777" w:rsidR="004A26F5" w:rsidRPr="004E07CB" w:rsidRDefault="004A26F5" w:rsidP="004A26F5">
      <w:pPr>
        <w:pStyle w:val="Standard"/>
        <w:jc w:val="both"/>
        <w:rPr>
          <w:rFonts w:ascii="Calibri" w:hAnsi="Calibri"/>
          <w:lang w:val="hr-HR"/>
        </w:rPr>
      </w:pPr>
    </w:p>
    <w:p w14:paraId="01AD410D" w14:textId="77777777" w:rsidR="004A26F5" w:rsidRPr="004E07CB" w:rsidRDefault="004A26F5" w:rsidP="004A26F5">
      <w:pPr>
        <w:pStyle w:val="Standard"/>
        <w:jc w:val="both"/>
        <w:rPr>
          <w:rFonts w:ascii="Calibri" w:hAnsi="Calibri"/>
          <w:lang w:val="hr-HR"/>
        </w:rPr>
      </w:pPr>
      <w:r w:rsidRPr="004E07CB">
        <w:rPr>
          <w:rFonts w:ascii="Calibri" w:hAnsi="Calibri"/>
          <w:noProof/>
          <w:lang w:val="hr-HR" w:eastAsia="hr-HR" w:bidi="ar-SA"/>
        </w:rPr>
        <w:drawing>
          <wp:anchor distT="0" distB="0" distL="114300" distR="114300" simplePos="0" relativeHeight="251660288" behindDoc="0" locked="0" layoutInCell="1" allowOverlap="1" wp14:anchorId="3CA87E07" wp14:editId="26F7A69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157360" cy="3740040"/>
            <wp:effectExtent l="0" t="0" r="5190" b="0"/>
            <wp:wrapSquare wrapText="bothSides"/>
            <wp:docPr id="2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7360" cy="374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52FDD" w14:textId="77777777" w:rsidR="004A26F5" w:rsidRPr="004E07CB" w:rsidRDefault="004A26F5" w:rsidP="004A26F5"/>
    <w:p w14:paraId="522A2E91" w14:textId="77777777" w:rsidR="004A26F5" w:rsidRDefault="004A26F5" w:rsidP="004A26F5"/>
    <w:p w14:paraId="37495634" w14:textId="77777777" w:rsidR="004A26F5" w:rsidRDefault="004A26F5" w:rsidP="004A26F5"/>
    <w:p w14:paraId="137CE774" w14:textId="77777777" w:rsidR="004A26F5" w:rsidRDefault="004A26F5" w:rsidP="004A26F5"/>
    <w:p w14:paraId="3AEB9251" w14:textId="77777777" w:rsidR="00BB3069" w:rsidRDefault="00BB3069"/>
    <w:p w14:paraId="1F4401CD" w14:textId="77777777" w:rsidR="00E242A2" w:rsidRPr="00E242A2" w:rsidRDefault="00E242A2" w:rsidP="00E242A2"/>
    <w:p w14:paraId="70C92C98" w14:textId="77777777" w:rsidR="00E242A2" w:rsidRPr="00E242A2" w:rsidRDefault="00E242A2" w:rsidP="00E242A2"/>
    <w:p w14:paraId="2E271735" w14:textId="77777777" w:rsidR="00E242A2" w:rsidRPr="00E242A2" w:rsidRDefault="00E242A2" w:rsidP="00E242A2"/>
    <w:p w14:paraId="46B497B0" w14:textId="77777777" w:rsidR="00E242A2" w:rsidRPr="00E242A2" w:rsidRDefault="00E242A2" w:rsidP="00E242A2"/>
    <w:p w14:paraId="4B0EE900" w14:textId="77777777" w:rsidR="00E242A2" w:rsidRPr="00E242A2" w:rsidRDefault="00E242A2" w:rsidP="00E242A2"/>
    <w:p w14:paraId="1DE799DE" w14:textId="77777777" w:rsidR="00E242A2" w:rsidRPr="00E242A2" w:rsidRDefault="00E242A2" w:rsidP="00E242A2"/>
    <w:p w14:paraId="6D7D3DFB" w14:textId="77777777" w:rsidR="00E242A2" w:rsidRPr="00E242A2" w:rsidRDefault="00E242A2" w:rsidP="00E242A2"/>
    <w:p w14:paraId="6EF9E36B" w14:textId="77777777" w:rsidR="00E242A2" w:rsidRPr="00E242A2" w:rsidRDefault="00E242A2" w:rsidP="00E242A2"/>
    <w:p w14:paraId="3D3287E1" w14:textId="77777777" w:rsidR="00E242A2" w:rsidRPr="00E242A2" w:rsidRDefault="00E242A2" w:rsidP="00E242A2"/>
    <w:p w14:paraId="74BD3009" w14:textId="18E8B206" w:rsidR="00E242A2" w:rsidRDefault="00E242A2">
      <w:r>
        <w:br w:type="page"/>
      </w:r>
    </w:p>
    <w:p w14:paraId="5A8CEFDD" w14:textId="77777777" w:rsidR="00E242A2" w:rsidRDefault="00E242A2" w:rsidP="00E242A2">
      <w:pPr>
        <w:tabs>
          <w:tab w:val="left" w:pos="1515"/>
        </w:tabs>
        <w:spacing w:line="256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hidden="0" allowOverlap="1" wp14:anchorId="20BC3442" wp14:editId="6C67DAE1">
            <wp:simplePos x="0" y="0"/>
            <wp:positionH relativeFrom="column">
              <wp:posOffset>-80645</wp:posOffset>
            </wp:positionH>
            <wp:positionV relativeFrom="paragraph">
              <wp:posOffset>-290830</wp:posOffset>
            </wp:positionV>
            <wp:extent cx="1395095" cy="931545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6" t="18149" r="15876" b="50835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931545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6BDAE220" w14:textId="77777777" w:rsidR="00E242A2" w:rsidRDefault="00E242A2" w:rsidP="00E242A2">
      <w:pPr>
        <w:tabs>
          <w:tab w:val="left" w:pos="1515"/>
        </w:tabs>
        <w:spacing w:after="0" w:line="256" w:lineRule="auto"/>
        <w:jc w:val="center"/>
        <w:rPr>
          <w:rFonts w:ascii="Arial" w:eastAsia="Arial" w:hAnsi="Arial" w:cs="Arial"/>
          <w:b/>
          <w:bCs/>
        </w:rPr>
      </w:pPr>
    </w:p>
    <w:p w14:paraId="4721D498" w14:textId="77777777" w:rsidR="00E242A2" w:rsidRDefault="00E242A2" w:rsidP="00E242A2">
      <w:pPr>
        <w:tabs>
          <w:tab w:val="left" w:pos="1515"/>
        </w:tabs>
        <w:spacing w:after="0" w:line="25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4"/>
          <w:szCs w:val="24"/>
        </w:rPr>
        <w:t>PRIJAVNICA ZA DJEČJU LJETNU KOLONIJU 2026</w:t>
      </w:r>
      <w:r>
        <w:rPr>
          <w:rFonts w:ascii="Arial" w:eastAsia="Arial" w:hAnsi="Arial" w:cs="Arial"/>
          <w:b/>
          <w:bCs/>
        </w:rPr>
        <w:t>.</w:t>
      </w:r>
    </w:p>
    <w:p w14:paraId="7833DFE4" w14:textId="77777777" w:rsidR="00E242A2" w:rsidRDefault="00E242A2" w:rsidP="00E242A2">
      <w:pPr>
        <w:tabs>
          <w:tab w:val="left" w:pos="1515"/>
        </w:tabs>
        <w:spacing w:after="0" w:line="256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10275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350"/>
      </w:tblGrid>
      <w:tr w:rsidR="00E242A2" w14:paraId="0AD6B400" w14:textId="77777777" w:rsidTr="00E242A2">
        <w:tc>
          <w:tcPr>
            <w:tcW w:w="292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A581" w14:textId="6744EC90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Ime i prezime, OIB djeteta: </w:t>
            </w:r>
          </w:p>
        </w:tc>
        <w:tc>
          <w:tcPr>
            <w:tcW w:w="735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4158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242A2" w14:paraId="33C45955" w14:textId="77777777" w:rsidTr="00E242A2"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0E1C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prebivališta: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2529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242A2" w14:paraId="5E209DA5" w14:textId="77777777" w:rsidTr="00E242A2">
        <w:tc>
          <w:tcPr>
            <w:tcW w:w="2925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D7A4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rođenja:</w:t>
            </w:r>
          </w:p>
        </w:tc>
        <w:tc>
          <w:tcPr>
            <w:tcW w:w="735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662D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44C9FDB" w14:textId="77777777" w:rsidR="00E242A2" w:rsidRDefault="00E242A2" w:rsidP="00E242A2">
      <w:pPr>
        <w:spacing w:after="200" w:line="240" w:lineRule="auto"/>
        <w:jc w:val="both"/>
        <w:rPr>
          <w:rFonts w:ascii="Arial" w:eastAsia="Arial" w:hAnsi="Arial" w:cs="Arial"/>
        </w:rPr>
      </w:pPr>
    </w:p>
    <w:p w14:paraId="2A9D5107" w14:textId="77777777" w:rsidR="00E242A2" w:rsidRDefault="00E242A2" w:rsidP="00E242A2">
      <w:pPr>
        <w:spacing w:after="20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Željeni turnus (označiti)</w:t>
      </w:r>
    </w:p>
    <w:p w14:paraId="703A436B" w14:textId="77777777" w:rsidR="00E242A2" w:rsidRDefault="00E242A2" w:rsidP="00E242A2">
      <w:pPr>
        <w:tabs>
          <w:tab w:val="right" w:pos="9072"/>
        </w:tabs>
        <w:spacing w:after="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"/>
        </w:sdtPr>
        <w:sdtContent>
          <w:r>
            <w:rPr>
              <w:rFonts w:ascii="MS Gothic" w:eastAsia="MS Gothic" w:hAnsi="MS Gothic" w:cs="Arial" w:hint="eastAsia"/>
            </w:rPr>
            <w:t>☐</w:t>
          </w:r>
          <w:r>
            <w:rPr>
              <w:rFonts w:ascii="MS Gothic" w:eastAsia="MS Gothic" w:hAnsi="MS Gothic" w:cs="Arial"/>
            </w:rPr>
            <w:t xml:space="preserve">   </w:t>
          </w:r>
        </w:sdtContent>
      </w:sdt>
      <w:r>
        <w:rPr>
          <w:rFonts w:ascii="Arial" w:eastAsia="Arial" w:hAnsi="Arial" w:cs="Arial"/>
        </w:rPr>
        <w:t>1. turnus: 22. lipnja – 3. srpnja 2026.</w:t>
      </w:r>
    </w:p>
    <w:p w14:paraId="063963D3" w14:textId="77777777" w:rsidR="00E242A2" w:rsidRDefault="00E242A2" w:rsidP="00E242A2">
      <w:pPr>
        <w:tabs>
          <w:tab w:val="right" w:pos="9072"/>
        </w:tabs>
        <w:spacing w:after="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803313927"/>
        </w:sdtPr>
        <w:sdtContent>
          <w:r>
            <w:rPr>
              <w:rFonts w:ascii="MS Gothic" w:eastAsia="MS Gothic" w:hAnsi="MS Gothic" w:cs="Arial" w:hint="eastAsia"/>
            </w:rPr>
            <w:t>☐</w:t>
          </w:r>
          <w:r>
            <w:rPr>
              <w:rFonts w:ascii="MS Gothic" w:eastAsia="MS Gothic" w:hAnsi="MS Gothic" w:cs="Arial"/>
            </w:rPr>
            <w:t xml:space="preserve">   </w:t>
          </w:r>
        </w:sdtContent>
      </w:sdt>
      <w:r>
        <w:rPr>
          <w:rFonts w:ascii="Arial" w:eastAsia="Arial" w:hAnsi="Arial" w:cs="Arial"/>
        </w:rPr>
        <w:t>2. turnus: 6. srpnja – 17. srpnja 2026.</w:t>
      </w:r>
    </w:p>
    <w:p w14:paraId="62B7442E" w14:textId="77777777" w:rsidR="00E242A2" w:rsidRDefault="00E242A2" w:rsidP="00E242A2">
      <w:pPr>
        <w:tabs>
          <w:tab w:val="right" w:pos="9072"/>
        </w:tabs>
        <w:spacing w:after="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213342261"/>
        </w:sdtPr>
        <w:sdtContent>
          <w:r>
            <w:rPr>
              <w:rFonts w:ascii="MS Gothic" w:eastAsia="MS Gothic" w:hAnsi="MS Gothic" w:cs="Arial" w:hint="eastAsia"/>
            </w:rPr>
            <w:t>☐</w:t>
          </w:r>
          <w:r>
            <w:rPr>
              <w:rFonts w:ascii="MS Gothic" w:eastAsia="MS Gothic" w:hAnsi="MS Gothic" w:cs="Arial"/>
            </w:rPr>
            <w:t xml:space="preserve">   </w:t>
          </w:r>
        </w:sdtContent>
      </w:sdt>
      <w:r>
        <w:rPr>
          <w:rFonts w:ascii="Arial" w:eastAsia="Arial" w:hAnsi="Arial" w:cs="Arial"/>
        </w:rPr>
        <w:t>3. turnus: 20. srpnja – 31. srpnja 2026.</w:t>
      </w:r>
    </w:p>
    <w:p w14:paraId="2BBF9132" w14:textId="77777777" w:rsidR="00E242A2" w:rsidRDefault="00E242A2" w:rsidP="00E242A2">
      <w:pPr>
        <w:tabs>
          <w:tab w:val="right" w:pos="9072"/>
        </w:tabs>
        <w:spacing w:after="20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227815394"/>
        </w:sdtPr>
        <w:sdtContent>
          <w:r>
            <w:rPr>
              <w:rFonts w:ascii="MS Gothic" w:eastAsia="MS Gothic" w:hAnsi="MS Gothic" w:cs="Arial" w:hint="eastAsia"/>
            </w:rPr>
            <w:t>☐</w:t>
          </w:r>
          <w:r>
            <w:rPr>
              <w:rFonts w:ascii="MS Gothic" w:eastAsia="MS Gothic" w:hAnsi="MS Gothic" w:cs="Arial"/>
            </w:rPr>
            <w:t xml:space="preserve">   </w:t>
          </w:r>
        </w:sdtContent>
      </w:sdt>
      <w:r>
        <w:rPr>
          <w:rFonts w:ascii="Arial" w:eastAsia="Arial" w:hAnsi="Arial" w:cs="Arial"/>
        </w:rPr>
        <w:t>4. turnus: 3. kolovoza – 14. kolovoza 2026.</w:t>
      </w:r>
    </w:p>
    <w:tbl>
      <w:tblPr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6570"/>
      </w:tblGrid>
      <w:tr w:rsidR="00E242A2" w14:paraId="0D8BC370" w14:textId="77777777" w:rsidTr="008E3F18">
        <w:tc>
          <w:tcPr>
            <w:tcW w:w="3360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07FF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Ime i prezime roditelja/skrbnika:</w:t>
            </w:r>
          </w:p>
        </w:tc>
        <w:tc>
          <w:tcPr>
            <w:tcW w:w="6570" w:type="dxa"/>
            <w:tcBorders>
              <w:top w:val="nil"/>
              <w:left w:val="single" w:sz="8" w:space="0" w:color="FFFFF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C3DC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242A2" w14:paraId="76DED17B" w14:textId="77777777" w:rsidTr="008E3F18">
        <w:tc>
          <w:tcPr>
            <w:tcW w:w="3360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648C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Broj telefona i e-mail adresa roditelja/skrbnika:</w:t>
            </w:r>
          </w:p>
        </w:tc>
        <w:tc>
          <w:tcPr>
            <w:tcW w:w="657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25EE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D175A76" w14:textId="77777777" w:rsidR="00E242A2" w:rsidRDefault="00E242A2" w:rsidP="00E242A2">
      <w:pPr>
        <w:spacing w:after="200" w:line="256" w:lineRule="auto"/>
        <w:jc w:val="both"/>
        <w:rPr>
          <w:rFonts w:ascii="Arial" w:eastAsia="Arial" w:hAnsi="Arial" w:cs="Arial"/>
        </w:rPr>
      </w:pPr>
    </w:p>
    <w:p w14:paraId="63F64798" w14:textId="77777777" w:rsidR="00E242A2" w:rsidRDefault="00E242A2" w:rsidP="00E242A2">
      <w:pPr>
        <w:spacing w:after="200" w:line="25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IZJAVA RODITELJA/SKRBNIKA</w:t>
      </w:r>
    </w:p>
    <w:p w14:paraId="7A256D2E" w14:textId="77777777" w:rsidR="00E242A2" w:rsidRDefault="00E242A2" w:rsidP="00E242A2">
      <w:pPr>
        <w:spacing w:after="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848140079"/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Arial" w:hAnsi="Arial" w:cs="Arial"/>
        </w:rPr>
        <w:t xml:space="preserve">Dijete samostalno pliva   DA    NE </w:t>
      </w:r>
    </w:p>
    <w:p w14:paraId="08DA6B2F" w14:textId="77777777" w:rsidR="00E242A2" w:rsidRDefault="00E242A2" w:rsidP="00E242A2">
      <w:pPr>
        <w:spacing w:after="0" w:line="240" w:lineRule="auto"/>
        <w:jc w:val="both"/>
        <w:rPr>
          <w:rFonts w:ascii="Arial" w:eastAsia="Arial" w:hAnsi="Arial" w:cs="Arial"/>
        </w:rPr>
      </w:pPr>
    </w:p>
    <w:p w14:paraId="3E4EAC16" w14:textId="77777777" w:rsidR="00E242A2" w:rsidRDefault="00E242A2" w:rsidP="00E242A2">
      <w:pPr>
        <w:spacing w:after="20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422519461"/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Arial" w:hAnsi="Arial" w:cs="Arial"/>
        </w:rPr>
        <w:t>Suglasan sam da dijete samostalno odlazi kući po završetku dnevnog programa    DA    NE</w:t>
      </w:r>
    </w:p>
    <w:p w14:paraId="6B2CA2CE" w14:textId="77777777" w:rsidR="00E242A2" w:rsidRDefault="00E242A2" w:rsidP="00E242A2">
      <w:pPr>
        <w:spacing w:after="20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Posebne napomene:</w:t>
      </w:r>
    </w:p>
    <w:tbl>
      <w:tblPr>
        <w:tblW w:w="99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E242A2" w14:paraId="6FD83EC3" w14:textId="77777777" w:rsidTr="008E3F18">
        <w:tc>
          <w:tcPr>
            <w:tcW w:w="9922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985F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242A2" w14:paraId="76727A6D" w14:textId="77777777" w:rsidTr="008E3F18">
        <w:tc>
          <w:tcPr>
            <w:tcW w:w="9922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BF44" w14:textId="77777777" w:rsidR="00E242A2" w:rsidRDefault="00E242A2" w:rsidP="008E3F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0CFA8ED" w14:textId="77777777" w:rsidR="00E242A2" w:rsidRDefault="00E242A2" w:rsidP="00E242A2">
      <w:pPr>
        <w:spacing w:after="0" w:line="25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(moli se upisati ukoliko voditelj mora obratiti posebnu pažnju na prehranu koja bi mogla izazvati alergijske reakcije kod djeteta ili obratiti pozornost na neki drugi zdravstveni problem ili fizičke poteškoće). </w:t>
      </w:r>
    </w:p>
    <w:p w14:paraId="34BDD653" w14:textId="77777777" w:rsidR="00862E6E" w:rsidRDefault="00862E6E" w:rsidP="00E242A2">
      <w:pPr>
        <w:spacing w:after="0" w:line="256" w:lineRule="auto"/>
        <w:jc w:val="both"/>
        <w:rPr>
          <w:rFonts w:ascii="Arial" w:eastAsia="Arial" w:hAnsi="Arial" w:cs="Arial"/>
        </w:rPr>
      </w:pPr>
    </w:p>
    <w:p w14:paraId="79F7D876" w14:textId="77777777" w:rsidR="00862E6E" w:rsidRDefault="00862E6E" w:rsidP="00862E6E">
      <w:pPr>
        <w:spacing w:after="0" w:line="256" w:lineRule="auto"/>
        <w:jc w:val="center"/>
        <w:rPr>
          <w:rFonts w:ascii="Arial" w:eastAsia="Arial" w:hAnsi="Arial" w:cs="Arial"/>
          <w:b/>
          <w:bCs/>
        </w:rPr>
      </w:pPr>
      <w:r w:rsidRPr="00E60E4D">
        <w:rPr>
          <w:rFonts w:ascii="Arial" w:eastAsia="Arial" w:hAnsi="Arial" w:cs="Arial"/>
          <w:b/>
          <w:bCs/>
        </w:rPr>
        <w:t>IZJAVA RODITELJA</w:t>
      </w:r>
    </w:p>
    <w:p w14:paraId="4BFE664A" w14:textId="77777777" w:rsidR="00862E6E" w:rsidRDefault="00862E6E" w:rsidP="00862E6E">
      <w:pPr>
        <w:spacing w:after="0" w:line="256" w:lineRule="auto"/>
        <w:jc w:val="center"/>
        <w:rPr>
          <w:rFonts w:ascii="Arial" w:eastAsia="Arial" w:hAnsi="Arial" w:cs="Arial"/>
          <w:b/>
          <w:bCs/>
        </w:rPr>
      </w:pPr>
    </w:p>
    <w:p w14:paraId="160C6673" w14:textId="77777777" w:rsidR="00862E6E" w:rsidRPr="00E60E4D" w:rsidRDefault="00862E6E" w:rsidP="00862E6E">
      <w:pPr>
        <w:spacing w:after="0" w:line="256" w:lineRule="auto"/>
        <w:rPr>
          <w:rFonts w:ascii="Arial" w:eastAsia="Arial" w:hAnsi="Arial" w:cs="Arial"/>
        </w:rPr>
      </w:pPr>
      <w:r w:rsidRPr="00E60E4D">
        <w:rPr>
          <w:rFonts w:ascii="Arial" w:eastAsia="Arial" w:hAnsi="Arial" w:cs="Arial"/>
        </w:rPr>
        <w:t>Ja, niže potpisani roditelj/skrbnik djeteta</w:t>
      </w:r>
      <w:r>
        <w:rPr>
          <w:rFonts w:ascii="Arial" w:eastAsia="Arial" w:hAnsi="Arial" w:cs="Arial"/>
        </w:rPr>
        <w:t>: _____</w:t>
      </w:r>
      <w:r w:rsidRPr="00E60E4D">
        <w:rPr>
          <w:rFonts w:ascii="Arial" w:eastAsia="Arial" w:hAnsi="Arial" w:cs="Arial"/>
        </w:rPr>
        <w:t>____________________OIB:_________</w:t>
      </w:r>
      <w:r>
        <w:rPr>
          <w:rFonts w:ascii="Arial" w:eastAsia="Arial" w:hAnsi="Arial" w:cs="Arial"/>
        </w:rPr>
        <w:t>__________</w:t>
      </w:r>
    </w:p>
    <w:p w14:paraId="3758B640" w14:textId="77777777" w:rsidR="00E242A2" w:rsidRPr="003E2D28" w:rsidRDefault="00E242A2" w:rsidP="00E242A2">
      <w:pPr>
        <w:spacing w:after="0" w:line="256" w:lineRule="auto"/>
        <w:jc w:val="both"/>
        <w:rPr>
          <w:rFonts w:ascii="Arial" w:eastAsia="Arial" w:hAnsi="Arial" w:cs="Arial"/>
        </w:rPr>
      </w:pPr>
      <w:r w:rsidRPr="003E2D28">
        <w:rPr>
          <w:rFonts w:ascii="Arial" w:eastAsia="Arial" w:hAnsi="Arial" w:cs="Arial"/>
        </w:rPr>
        <w:t>polaznika organizirane Dječje ljetne kolonije Grada Rovinja-Rovigno suglasan/suglasna sam da dijete sudjeluje u svim planiranim aktivnostima organizatora, te da fotografije ili video isječci djeteta mogu biti korišteni u svrhu promocije programa i organizatora. Također dajem suglasnost organizatoru da prikuplja i obrađuje osobne podatke o prebivalištu i datumu rođenja djeteta preuzetih iz evidencije Ministarstva unutarnjih poslova u svrhu provjere prebivališta djeteta. Dana suglasnost primjenjuje se od trenutka davanja. Suglasnost možete opozvati u bilo kojem trenutku. Isto tako, možete u bilo kojem trenutku prigovoriti našoj obradi Vaših osobnih podataka. Ako opozovete danu suglasnost, Vaše podatke više nećemo upotrebljavati u navedene svrhe. Povlačenje suglasnosti ne utječe na zakonitost obrade koja se temeljila na suglasnosti prije nego što je ona povučena.</w:t>
      </w:r>
    </w:p>
    <w:p w14:paraId="61547F0D" w14:textId="77777777" w:rsidR="00E242A2" w:rsidRPr="003E2D28" w:rsidRDefault="00E242A2" w:rsidP="00E242A2">
      <w:pPr>
        <w:spacing w:after="0" w:line="256" w:lineRule="auto"/>
        <w:jc w:val="both"/>
        <w:rPr>
          <w:rFonts w:ascii="Arial" w:eastAsia="Arial" w:hAnsi="Arial" w:cs="Arial"/>
        </w:rPr>
      </w:pPr>
      <w:r w:rsidRPr="003E2D28">
        <w:rPr>
          <w:rFonts w:ascii="Arial" w:eastAsia="Arial" w:hAnsi="Arial" w:cs="Arial"/>
        </w:rPr>
        <w:t>Imate pravo na pristup informacijama o obradama u svrhe za koje ste dali suglasnost te imate pravo i obvezu ispravka netočnih podataka. Za sva pitanja i ostvarivanje prava u obradi osobnih podataka možete nas kontaktirati. Potpisom potvrđujete da ste upoznati s našom Izjavom o zaštiti osobnih podataka, koja je izrađena na temelju Opće uredbe Europske unije EU 2016/679, gdje detaljno opisuje naše postupanje s Vašim osobnim podacima.</w:t>
      </w:r>
    </w:p>
    <w:p w14:paraId="23AF8CE0" w14:textId="77777777" w:rsidR="00E242A2" w:rsidRPr="003E2D28" w:rsidRDefault="00E242A2" w:rsidP="00E242A2">
      <w:pPr>
        <w:spacing w:after="0" w:line="256" w:lineRule="auto"/>
        <w:jc w:val="both"/>
      </w:pPr>
    </w:p>
    <w:tbl>
      <w:tblPr>
        <w:tblpPr w:leftFromText="180" w:rightFromText="180" w:vertAnchor="text" w:horzAnchor="margin" w:tblpY="130"/>
        <w:tblW w:w="9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1800"/>
        <w:gridCol w:w="2100"/>
        <w:gridCol w:w="2025"/>
        <w:gridCol w:w="3090"/>
      </w:tblGrid>
      <w:tr w:rsidR="00E242A2" w:rsidRPr="003E2D28" w14:paraId="74D8A040" w14:textId="77777777" w:rsidTr="00E242A2">
        <w:tc>
          <w:tcPr>
            <w:tcW w:w="885" w:type="dxa"/>
            <w:tcBorders>
              <w:top w:val="nil"/>
              <w:left w:val="single" w:sz="8" w:space="0" w:color="FFFFFF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B4F8" w14:textId="77777777" w:rsidR="00E242A2" w:rsidRPr="003E2D28" w:rsidRDefault="00E242A2" w:rsidP="00E2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3E2D28">
              <w:rPr>
                <w:rFonts w:ascii="Arial" w:eastAsia="Arial" w:hAnsi="Arial" w:cs="Arial"/>
              </w:rPr>
              <w:t>Datum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93D7" w14:textId="77777777" w:rsidR="00E242A2" w:rsidRPr="003E2D28" w:rsidRDefault="00E242A2" w:rsidP="00E2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81CA" w14:textId="77777777" w:rsidR="00E242A2" w:rsidRPr="003E2D28" w:rsidRDefault="00E242A2" w:rsidP="00E2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3E2D28">
              <w:rPr>
                <w:rFonts w:ascii="Arial" w:eastAsia="Arial" w:hAnsi="Arial" w:cs="Arial"/>
              </w:rPr>
              <w:t>2026.</w:t>
            </w:r>
          </w:p>
        </w:tc>
        <w:tc>
          <w:tcPr>
            <w:tcW w:w="2025" w:type="dxa"/>
            <w:tcBorders>
              <w:top w:val="single" w:sz="8" w:space="0" w:color="FFFFFF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DE53" w14:textId="77777777" w:rsidR="00E242A2" w:rsidRPr="003E2D28" w:rsidRDefault="00E242A2" w:rsidP="00E2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3E2D28">
              <w:rPr>
                <w:rFonts w:ascii="Arial" w:eastAsia="Arial" w:hAnsi="Arial" w:cs="Arial"/>
              </w:rPr>
              <w:t>Vlastoručni potpis:</w:t>
            </w:r>
          </w:p>
        </w:tc>
        <w:tc>
          <w:tcPr>
            <w:tcW w:w="309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FBFC" w14:textId="77777777" w:rsidR="00E242A2" w:rsidRPr="003E2D28" w:rsidRDefault="00E242A2" w:rsidP="00E24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2024142" w14:textId="77777777" w:rsidR="00E242A2" w:rsidRPr="003E2D28" w:rsidRDefault="00E242A2" w:rsidP="00E242A2"/>
    <w:sectPr w:rsidR="00E242A2" w:rsidRPr="003E2D28" w:rsidSect="00040DE4">
      <w:pgSz w:w="12240" w:h="20160"/>
      <w:pgMar w:top="85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F06"/>
    <w:multiLevelType w:val="hybridMultilevel"/>
    <w:tmpl w:val="FC5842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A0C59"/>
    <w:multiLevelType w:val="multilevel"/>
    <w:tmpl w:val="EE0E4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E4D61E4"/>
    <w:multiLevelType w:val="multilevel"/>
    <w:tmpl w:val="4E163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3C5595F"/>
    <w:multiLevelType w:val="hybridMultilevel"/>
    <w:tmpl w:val="A7F04E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5968773">
    <w:abstractNumId w:val="1"/>
  </w:num>
  <w:num w:numId="2" w16cid:durableId="780955062">
    <w:abstractNumId w:val="2"/>
  </w:num>
  <w:num w:numId="3" w16cid:durableId="708842172">
    <w:abstractNumId w:val="0"/>
  </w:num>
  <w:num w:numId="4" w16cid:durableId="237131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F5"/>
    <w:rsid w:val="000155FD"/>
    <w:rsid w:val="00040DE4"/>
    <w:rsid w:val="00095133"/>
    <w:rsid w:val="000C690F"/>
    <w:rsid w:val="000D18F0"/>
    <w:rsid w:val="002361F4"/>
    <w:rsid w:val="002935E4"/>
    <w:rsid w:val="003804E6"/>
    <w:rsid w:val="003D504F"/>
    <w:rsid w:val="003E2D28"/>
    <w:rsid w:val="004A26F5"/>
    <w:rsid w:val="005A59CA"/>
    <w:rsid w:val="005D61C9"/>
    <w:rsid w:val="006C5C6F"/>
    <w:rsid w:val="0073200F"/>
    <w:rsid w:val="007C6396"/>
    <w:rsid w:val="00820F01"/>
    <w:rsid w:val="00862E6E"/>
    <w:rsid w:val="00973473"/>
    <w:rsid w:val="00A73F8F"/>
    <w:rsid w:val="00A97D66"/>
    <w:rsid w:val="00B83AE9"/>
    <w:rsid w:val="00BB3069"/>
    <w:rsid w:val="00CC2B82"/>
    <w:rsid w:val="00CD6F7B"/>
    <w:rsid w:val="00E242A2"/>
    <w:rsid w:val="00E572C9"/>
    <w:rsid w:val="00EB5995"/>
    <w:rsid w:val="00F54DD4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86F8"/>
  <w15:chartTrackingRefBased/>
  <w15:docId w15:val="{8E67F9A2-0121-40F0-BF00-EE474933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F5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A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26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26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26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2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26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26F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26F5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26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26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26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26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26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26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26F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26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26F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26F5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4A26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veza">
    <w:name w:val="Hyperlink"/>
    <w:basedOn w:val="Zadanifontodlomka"/>
    <w:uiPriority w:val="99"/>
    <w:unhideWhenUsed/>
    <w:rsid w:val="004A26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04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80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kolonija@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onija@rovinj-rovigno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9</cp:revision>
  <dcterms:created xsi:type="dcterms:W3CDTF">2026-05-26T06:46:00Z</dcterms:created>
  <dcterms:modified xsi:type="dcterms:W3CDTF">2026-05-27T10:54:00Z</dcterms:modified>
</cp:coreProperties>
</file>