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B4C4" w14:textId="77777777" w:rsidR="00355FB0" w:rsidRDefault="00355FB0" w:rsidP="00355FB0">
      <w:pPr>
        <w:pStyle w:val="Tijeloteksta"/>
        <w:tabs>
          <w:tab w:val="left" w:pos="750"/>
        </w:tabs>
        <w:spacing w:after="220" w:line="240" w:lineRule="auto"/>
        <w:ind w:left="400" w:firstLine="0"/>
      </w:pPr>
    </w:p>
    <w:p w14:paraId="197151E3" w14:textId="0250E023" w:rsidR="00355FB0" w:rsidRPr="00B34481" w:rsidRDefault="00B71AD6" w:rsidP="00B71AD6">
      <w:pPr>
        <w:pStyle w:val="Tijeloteksta"/>
        <w:spacing w:after="540" w:line="259" w:lineRule="auto"/>
        <w:ind w:firstLine="0"/>
        <w:jc w:val="center"/>
        <w:rPr>
          <w:b/>
          <w:bCs/>
          <w:sz w:val="24"/>
          <w:szCs w:val="24"/>
        </w:rPr>
      </w:pPr>
      <w:r w:rsidRPr="00B34481">
        <w:rPr>
          <w:b/>
          <w:bCs/>
          <w:sz w:val="24"/>
          <w:szCs w:val="24"/>
        </w:rPr>
        <w:t>GRAD ROVINJ-ROVIGNO</w:t>
      </w:r>
    </w:p>
    <w:p w14:paraId="1D8F18E6" w14:textId="3EBBB220" w:rsidR="001B70FA" w:rsidRDefault="00B71AD6" w:rsidP="001B70FA">
      <w:pPr>
        <w:pStyle w:val="Tijeloteksta"/>
        <w:spacing w:after="540" w:line="259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1B70FA">
        <w:rPr>
          <w:b/>
          <w:bCs/>
          <w:sz w:val="24"/>
          <w:szCs w:val="24"/>
        </w:rPr>
        <w:t>AVNI POZIV ZA PODNOŠENJE PRIJAVA ZA IMENOVANJE</w:t>
      </w:r>
      <w:r w:rsidR="001B70FA">
        <w:rPr>
          <w:b/>
          <w:bCs/>
          <w:sz w:val="24"/>
          <w:szCs w:val="24"/>
        </w:rPr>
        <w:br/>
        <w:t>SUDACA POROTNIKA ŽUPANIJSKOG SUDA U PULI-POLA</w:t>
      </w:r>
    </w:p>
    <w:p w14:paraId="1F40CDDA" w14:textId="4FE059BE" w:rsidR="0087783E" w:rsidRDefault="001B70FA" w:rsidP="00913F5F">
      <w:pPr>
        <w:pStyle w:val="Tijeloteksta"/>
        <w:spacing w:line="259" w:lineRule="auto"/>
        <w:ind w:firstLine="760"/>
        <w:jc w:val="both"/>
      </w:pPr>
      <w:r>
        <w:t xml:space="preserve">Grad Rovinj-Rovigno poziva </w:t>
      </w:r>
      <w:r w:rsidR="00271564">
        <w:t xml:space="preserve">osobe </w:t>
      </w:r>
      <w:r w:rsidR="00B71AD6">
        <w:t xml:space="preserve">s prebivalištem na području Grada Rovinja-Rovigno </w:t>
      </w:r>
      <w:r w:rsidR="00271564">
        <w:t xml:space="preserve">koje su zainteresirane za </w:t>
      </w:r>
      <w:r w:rsidR="00271564" w:rsidRPr="00913F5F">
        <w:rPr>
          <w:b/>
          <w:bCs/>
        </w:rPr>
        <w:t>obnašanje dužnosti suca porotnika</w:t>
      </w:r>
      <w:r w:rsidR="00913F5F" w:rsidRPr="00913F5F">
        <w:rPr>
          <w:b/>
          <w:bCs/>
        </w:rPr>
        <w:t xml:space="preserve"> Županijskog suda u Puli-Pola</w:t>
      </w:r>
      <w:r w:rsidR="00271564">
        <w:t>, a koj</w:t>
      </w:r>
      <w:r w:rsidR="00B71AD6">
        <w:t>e</w:t>
      </w:r>
      <w:r w:rsidR="00271564">
        <w:t xml:space="preserve"> ispunjavaju sve opće i posebne uvjete propisane Zakonom </w:t>
      </w:r>
      <w:r w:rsidR="00B0164C">
        <w:t xml:space="preserve">i ovim javnim pozivom </w:t>
      </w:r>
      <w:r w:rsidR="00271564">
        <w:t xml:space="preserve">da podnesu prijave za kandidata za suca porotnika </w:t>
      </w:r>
      <w:r w:rsidR="00913F5F" w:rsidRPr="00913F5F">
        <w:rPr>
          <w:b/>
          <w:bCs/>
        </w:rPr>
        <w:t>Županijskog suda u Puli-Pola</w:t>
      </w:r>
      <w:r w:rsidR="00913F5F">
        <w:rPr>
          <w:i/>
          <w:iCs/>
        </w:rPr>
        <w:t>.</w:t>
      </w:r>
      <w:r w:rsidR="00ED5226">
        <w:rPr>
          <w:i/>
          <w:iCs/>
        </w:rPr>
        <w:t xml:space="preserve"> </w:t>
      </w:r>
      <w:r w:rsidR="00271564" w:rsidRPr="00355FB0">
        <w:t xml:space="preserve">Suce porotnike na prijedlog Gradskog vijeća Grada </w:t>
      </w:r>
      <w:r w:rsidR="00913F5F" w:rsidRPr="00355FB0">
        <w:t>Rovinja-Rovigno</w:t>
      </w:r>
      <w:r w:rsidR="00271564" w:rsidRPr="00355FB0">
        <w:t xml:space="preserve"> imenuje Županijska skupština.</w:t>
      </w:r>
    </w:p>
    <w:p w14:paraId="2CAAC32F" w14:textId="346A695D" w:rsidR="001B70FA" w:rsidRDefault="001B70FA" w:rsidP="001B70FA">
      <w:pPr>
        <w:pStyle w:val="Tijeloteksta"/>
        <w:spacing w:after="220" w:line="240" w:lineRule="auto"/>
        <w:jc w:val="both"/>
      </w:pPr>
      <w:r>
        <w:t>Izrazi koji se koriste u javnom pozivu u muškom rodu</w:t>
      </w:r>
      <w:r w:rsidR="00B0164C">
        <w:t xml:space="preserve"> </w:t>
      </w:r>
      <w:r>
        <w:t>odnose se jednako na muške i ženske osobe.</w:t>
      </w:r>
    </w:p>
    <w:p w14:paraId="2E0EAB0E" w14:textId="77777777" w:rsidR="001B70FA" w:rsidRDefault="001B70FA" w:rsidP="001B70FA">
      <w:pPr>
        <w:pStyle w:val="Tijeloteksta"/>
        <w:spacing w:after="220" w:line="240" w:lineRule="auto"/>
        <w:jc w:val="both"/>
      </w:pPr>
      <w:r>
        <w:t>Sukladno odredbi čl. 117. Zakona o sudovima („Narodne novine“ br. 28/13, 33/15,82/15, 82/16, 67/18, 126/19, 130/20, 60/22, 16/23; dalje u tekstu: ZS) propisano je da za suca porotnika može biti imenovan punoljetni hrvatski državljanin dostojan obnašanja dužnosti suca porotnika.</w:t>
      </w:r>
    </w:p>
    <w:p w14:paraId="03C50EC8" w14:textId="7E5E7CA6" w:rsidR="001B70FA" w:rsidRDefault="001B70FA" w:rsidP="001B70FA">
      <w:pPr>
        <w:pStyle w:val="Tijeloteksta"/>
        <w:spacing w:after="220" w:line="240" w:lineRule="auto"/>
        <w:jc w:val="both"/>
      </w:pPr>
      <w:r>
        <w:t>Odredbom čl. 118. st. 1. ZS, propisano je da se suci porotnici imenuju na četiri godine i istekom toga roka mogu biti ponovno imenovani, dok je st. 2. propisano da se odredbe koje se odnose na suce, shodno primjenjuju i na suce porotnike.</w:t>
      </w:r>
    </w:p>
    <w:p w14:paraId="39D4C834" w14:textId="77777777" w:rsidR="001B70FA" w:rsidRDefault="001B70FA" w:rsidP="001B70FA">
      <w:pPr>
        <w:pStyle w:val="Tijeloteksta"/>
        <w:spacing w:after="220" w:line="240" w:lineRule="auto"/>
        <w:jc w:val="both"/>
      </w:pPr>
      <w:r>
        <w:t>Odredbom čl. 90. st 1. ZS, propisano je da sudac ne smije biti član političke stranke niti se baviti političkom djelatnošću.</w:t>
      </w:r>
    </w:p>
    <w:p w14:paraId="3311398D" w14:textId="77777777" w:rsidR="001B70FA" w:rsidRDefault="001B70FA" w:rsidP="001B70FA">
      <w:pPr>
        <w:pStyle w:val="Tijeloteksta"/>
        <w:spacing w:after="220" w:line="240" w:lineRule="auto"/>
        <w:jc w:val="both"/>
      </w:pPr>
      <w:r>
        <w:t>Odredbom čl. 77. st. 1. i 2. točka 5. Zakona o Državnom sudbenom vijeću („Narodne novine“ br. 116/10, 57/11, 130/11, 13/13, 28/13, 82/15, 67/18, 126/19, 80/22, 16/23, 83/23) propisano je da sucu prestaje dužnost kada ga u skladu s Ustavom i zakonom Državno sudbeno vijeće razriješi dužnosti zbog navršenih 70 godina života.</w:t>
      </w:r>
    </w:p>
    <w:p w14:paraId="36D994B7" w14:textId="77777777" w:rsidR="001B70FA" w:rsidRPr="00B71AD6" w:rsidRDefault="001B70FA" w:rsidP="001B70FA">
      <w:pPr>
        <w:pStyle w:val="Tijeloteksta"/>
        <w:spacing w:after="220" w:line="240" w:lineRule="auto"/>
        <w:jc w:val="both"/>
      </w:pPr>
      <w:r>
        <w:t xml:space="preserve">Odredbom čl. 119. ZS, propisano je da suce porotnike Općinskih i Županijskih sudova imenuje županijska skupština po pribavljenim prijedlozima općinskog odnosno gradskog vijeća, </w:t>
      </w:r>
      <w:r w:rsidRPr="00B71AD6">
        <w:t>sindikata, udruge poslodavaca i gospodarske komore.</w:t>
      </w:r>
    </w:p>
    <w:p w14:paraId="6D2AE4EC" w14:textId="77777777" w:rsidR="001B70FA" w:rsidRPr="00B71AD6" w:rsidRDefault="001B70FA" w:rsidP="001B70FA">
      <w:pPr>
        <w:pStyle w:val="Tijeloteksta"/>
        <w:spacing w:line="257" w:lineRule="auto"/>
        <w:ind w:firstLine="720"/>
        <w:jc w:val="both"/>
      </w:pPr>
      <w:r w:rsidRPr="00B71AD6">
        <w:t>Sucima porotnicima za obnašanje dužnosti pripada pravo na naknadu troškova i nagradu sukladno Pravilniku o naknadama i nagradi sudaca porotnika („Narodne novine“, broj 38/14).</w:t>
      </w:r>
    </w:p>
    <w:p w14:paraId="542AF6B0" w14:textId="5CE5606F" w:rsidR="001B70FA" w:rsidRPr="00B71AD6" w:rsidRDefault="001B70FA" w:rsidP="00AB19C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71AD6">
        <w:rPr>
          <w:rFonts w:ascii="Arial" w:hAnsi="Arial" w:cs="Arial"/>
          <w:sz w:val="22"/>
          <w:szCs w:val="22"/>
        </w:rPr>
        <w:t>Slijedom navedenog, Gradsko vijeće Grada Rovinja-Rovigno za suca porotnika predložit će osob</w:t>
      </w:r>
      <w:r w:rsidR="00B71AD6">
        <w:rPr>
          <w:rFonts w:ascii="Arial" w:hAnsi="Arial" w:cs="Arial"/>
          <w:sz w:val="22"/>
          <w:szCs w:val="22"/>
        </w:rPr>
        <w:t>e</w:t>
      </w:r>
      <w:r w:rsidRPr="00B71AD6">
        <w:rPr>
          <w:rFonts w:ascii="Arial" w:hAnsi="Arial" w:cs="Arial"/>
          <w:sz w:val="22"/>
          <w:szCs w:val="22"/>
        </w:rPr>
        <w:t xml:space="preserve"> koja ispunjava</w:t>
      </w:r>
      <w:r w:rsidR="00B71AD6">
        <w:rPr>
          <w:rFonts w:ascii="Arial" w:hAnsi="Arial" w:cs="Arial"/>
          <w:sz w:val="22"/>
          <w:szCs w:val="22"/>
        </w:rPr>
        <w:t>ju</w:t>
      </w:r>
      <w:r w:rsidRPr="00B71AD6">
        <w:rPr>
          <w:rFonts w:ascii="Arial" w:hAnsi="Arial" w:cs="Arial"/>
          <w:sz w:val="22"/>
          <w:szCs w:val="22"/>
        </w:rPr>
        <w:t xml:space="preserve"> </w:t>
      </w:r>
      <w:r w:rsidR="00B0164C">
        <w:rPr>
          <w:rFonts w:ascii="Arial" w:hAnsi="Arial" w:cs="Arial"/>
          <w:sz w:val="22"/>
          <w:szCs w:val="22"/>
        </w:rPr>
        <w:t xml:space="preserve">sljedeće </w:t>
      </w:r>
      <w:r w:rsidRPr="00B71AD6">
        <w:rPr>
          <w:rFonts w:ascii="Arial" w:hAnsi="Arial" w:cs="Arial"/>
          <w:sz w:val="22"/>
          <w:szCs w:val="22"/>
        </w:rPr>
        <w:t>uvjete :</w:t>
      </w:r>
    </w:p>
    <w:p w14:paraId="0F469F59" w14:textId="09E0EA56" w:rsidR="001B70FA" w:rsidRPr="00AB19C2" w:rsidRDefault="001B70FA" w:rsidP="00B71AD6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punoljetni hrvatski državljanin dostojan obnašanja dužnosti suca porotnika</w:t>
      </w:r>
      <w:r w:rsidR="00AB19C2" w:rsidRPr="00AB19C2">
        <w:rPr>
          <w:rFonts w:ascii="Arial" w:hAnsi="Arial" w:cs="Arial"/>
          <w:sz w:val="22"/>
          <w:szCs w:val="22"/>
        </w:rPr>
        <w:t>,</w:t>
      </w:r>
    </w:p>
    <w:p w14:paraId="235BD1E8" w14:textId="148AACCD" w:rsidR="001B70FA" w:rsidRPr="00AB19C2" w:rsidRDefault="001B70FA" w:rsidP="00B71AD6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osoba koja nije član političke stranke niti se bavi političkom djelatnošću</w:t>
      </w:r>
      <w:r w:rsidR="00AB19C2" w:rsidRPr="00AB19C2">
        <w:rPr>
          <w:rFonts w:ascii="Arial" w:hAnsi="Arial" w:cs="Arial"/>
          <w:sz w:val="22"/>
          <w:szCs w:val="22"/>
        </w:rPr>
        <w:t>,</w:t>
      </w:r>
    </w:p>
    <w:p w14:paraId="14906A14" w14:textId="527839D4" w:rsidR="001B70FA" w:rsidRPr="00AB19C2" w:rsidRDefault="001B70FA" w:rsidP="00B71AD6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osoba koja dužnost porotnika može neometano obavljati,</w:t>
      </w:r>
    </w:p>
    <w:p w14:paraId="03424EF8" w14:textId="77BDED88" w:rsidR="001B70FA" w:rsidRPr="00AB19C2" w:rsidRDefault="001B70FA" w:rsidP="00B71AD6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osoba koja nije starija od 70 godina života</w:t>
      </w:r>
      <w:r w:rsidR="00AB19C2" w:rsidRPr="00AB19C2">
        <w:rPr>
          <w:rFonts w:ascii="Arial" w:hAnsi="Arial" w:cs="Arial"/>
          <w:sz w:val="22"/>
          <w:szCs w:val="22"/>
        </w:rPr>
        <w:t xml:space="preserve"> i</w:t>
      </w:r>
    </w:p>
    <w:p w14:paraId="21DC416F" w14:textId="44C6BF83" w:rsidR="001B70FA" w:rsidRPr="00AB19C2" w:rsidRDefault="001B70FA" w:rsidP="00B71AD6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koja ima prebivalište na području Grada Rovinja-Rovigno.</w:t>
      </w:r>
    </w:p>
    <w:p w14:paraId="6E95A218" w14:textId="77777777" w:rsidR="00B71AD6" w:rsidRPr="00B71AD6" w:rsidRDefault="00B71AD6" w:rsidP="00B71AD6">
      <w:pPr>
        <w:pStyle w:val="Odlomakpopisa"/>
        <w:rPr>
          <w:rFonts w:ascii="Arial" w:hAnsi="Arial" w:cs="Arial"/>
          <w:b/>
          <w:bCs/>
          <w:sz w:val="22"/>
          <w:szCs w:val="22"/>
        </w:rPr>
      </w:pPr>
    </w:p>
    <w:p w14:paraId="0AC9F36B" w14:textId="67D1DD6C" w:rsidR="0087783E" w:rsidRPr="00502D4E" w:rsidRDefault="000C0F40">
      <w:pPr>
        <w:pStyle w:val="Tijeloteksta"/>
        <w:spacing w:line="259" w:lineRule="auto"/>
        <w:ind w:firstLine="720"/>
        <w:jc w:val="both"/>
      </w:pPr>
      <w:r w:rsidRPr="00502D4E">
        <w:t>Prijava k</w:t>
      </w:r>
      <w:r w:rsidR="00271564" w:rsidRPr="00502D4E">
        <w:t>andidat</w:t>
      </w:r>
      <w:r w:rsidRPr="00502D4E">
        <w:t>a</w:t>
      </w:r>
      <w:r w:rsidR="00271564" w:rsidRPr="00502D4E">
        <w:t xml:space="preserve"> koji u trenutku podnošenja prijave za suca porotnika navrši 70. godina života, sukladno odredbi čl. 118. </w:t>
      </w:r>
      <w:r w:rsidR="00502D4E" w:rsidRPr="00502D4E">
        <w:t xml:space="preserve">st.2. </w:t>
      </w:r>
      <w:r w:rsidR="00271564" w:rsidRPr="00502D4E">
        <w:t xml:space="preserve">Zakona o sudovima u </w:t>
      </w:r>
      <w:r w:rsidRPr="00502D4E">
        <w:t>s</w:t>
      </w:r>
      <w:r w:rsidR="00271564" w:rsidRPr="00502D4E">
        <w:t>vezi odredbe čl. 77. st. 2. t. 5. Zakona o Državnom sudbenom vijeću, neće</w:t>
      </w:r>
      <w:r w:rsidRPr="00502D4E">
        <w:t xml:space="preserve"> biti </w:t>
      </w:r>
      <w:r w:rsidR="00271564" w:rsidRPr="00502D4E">
        <w:t>uzet</w:t>
      </w:r>
      <w:r w:rsidRPr="00502D4E">
        <w:t>a</w:t>
      </w:r>
      <w:r w:rsidR="00271564" w:rsidRPr="00502D4E">
        <w:t xml:space="preserve"> u razmatranje.</w:t>
      </w:r>
    </w:p>
    <w:p w14:paraId="7AC24966" w14:textId="77777777" w:rsidR="00502D4E" w:rsidRPr="00AB19C2" w:rsidRDefault="00271564">
      <w:pPr>
        <w:pStyle w:val="Tijeloteksta"/>
        <w:spacing w:line="259" w:lineRule="auto"/>
        <w:ind w:firstLine="720"/>
        <w:jc w:val="both"/>
        <w:rPr>
          <w:b/>
          <w:bCs/>
          <w:i/>
          <w:iCs/>
          <w:u w:val="single"/>
        </w:rPr>
      </w:pPr>
      <w:r w:rsidRPr="00AB19C2">
        <w:rPr>
          <w:b/>
          <w:bCs/>
          <w:i/>
          <w:iCs/>
          <w:u w:val="single"/>
        </w:rPr>
        <w:lastRenderedPageBreak/>
        <w:t>Prijavi treba priložiti</w:t>
      </w:r>
      <w:r w:rsidR="00502D4E" w:rsidRPr="00AB19C2">
        <w:rPr>
          <w:b/>
          <w:bCs/>
          <w:i/>
          <w:iCs/>
          <w:u w:val="single"/>
        </w:rPr>
        <w:t>:</w:t>
      </w:r>
    </w:p>
    <w:p w14:paraId="0E87C1CB" w14:textId="5161C2EE" w:rsidR="00502D4E" w:rsidRPr="00AB19C2" w:rsidRDefault="00502D4E" w:rsidP="00502D4E">
      <w:pPr>
        <w:rPr>
          <w:rFonts w:ascii="Arial" w:hAnsi="Arial" w:cs="Arial"/>
          <w:i/>
          <w:iCs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-</w:t>
      </w:r>
      <w:r w:rsidR="00271564" w:rsidRPr="00AB19C2">
        <w:rPr>
          <w:rFonts w:ascii="Arial" w:hAnsi="Arial" w:cs="Arial"/>
          <w:sz w:val="22"/>
          <w:szCs w:val="22"/>
        </w:rPr>
        <w:t xml:space="preserve"> kratak životopis</w:t>
      </w:r>
      <w:r w:rsidR="00580482" w:rsidRPr="00AB19C2">
        <w:rPr>
          <w:rFonts w:ascii="Arial" w:hAnsi="Arial" w:cs="Arial"/>
          <w:sz w:val="22"/>
          <w:szCs w:val="22"/>
        </w:rPr>
        <w:t xml:space="preserve"> 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 xml:space="preserve">(do najviše </w:t>
      </w:r>
      <w:r w:rsidR="00AB19C2">
        <w:rPr>
          <w:rFonts w:ascii="Arial" w:hAnsi="Arial" w:cs="Arial"/>
          <w:i/>
          <w:iCs/>
          <w:sz w:val="22"/>
          <w:szCs w:val="22"/>
        </w:rPr>
        <w:t>2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 xml:space="preserve"> stranice teksta</w:t>
      </w:r>
      <w:r w:rsidR="00AB19C2">
        <w:rPr>
          <w:rFonts w:ascii="Arial" w:hAnsi="Arial" w:cs="Arial"/>
          <w:i/>
          <w:iCs/>
          <w:sz w:val="22"/>
          <w:szCs w:val="22"/>
        </w:rPr>
        <w:t>,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>)</w:t>
      </w:r>
    </w:p>
    <w:p w14:paraId="2B3DE762" w14:textId="2E8008A4" w:rsidR="0087783E" w:rsidRPr="00AB19C2" w:rsidRDefault="00502D4E" w:rsidP="00502D4E">
      <w:pPr>
        <w:rPr>
          <w:rFonts w:ascii="Arial" w:hAnsi="Arial" w:cs="Arial"/>
          <w:i/>
          <w:iCs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 xml:space="preserve">- </w:t>
      </w:r>
      <w:r w:rsidR="00271564" w:rsidRPr="00AB19C2">
        <w:rPr>
          <w:rFonts w:ascii="Arial" w:hAnsi="Arial" w:cs="Arial"/>
          <w:sz w:val="22"/>
          <w:szCs w:val="22"/>
        </w:rPr>
        <w:t>potpisanu Izjavu kandidata o ispunjavanju predviđenih zakonskih uvjet</w:t>
      </w:r>
      <w:r w:rsidR="00D41AF5" w:rsidRPr="00AB19C2">
        <w:rPr>
          <w:rFonts w:ascii="Arial" w:hAnsi="Arial" w:cs="Arial"/>
          <w:sz w:val="22"/>
          <w:szCs w:val="22"/>
        </w:rPr>
        <w:t>a</w:t>
      </w:r>
      <w:r w:rsidR="00580482" w:rsidRPr="00AB19C2">
        <w:rPr>
          <w:rFonts w:ascii="Arial" w:hAnsi="Arial" w:cs="Arial"/>
          <w:sz w:val="22"/>
          <w:szCs w:val="22"/>
        </w:rPr>
        <w:t xml:space="preserve"> </w:t>
      </w:r>
      <w:r w:rsidR="00AB19C2">
        <w:rPr>
          <w:rFonts w:ascii="Arial" w:hAnsi="Arial" w:cs="Arial"/>
          <w:sz w:val="22"/>
          <w:szCs w:val="22"/>
        </w:rPr>
        <w:t>,</w:t>
      </w:r>
    </w:p>
    <w:p w14:paraId="1D944A3E" w14:textId="11358C3D" w:rsidR="00923AB1" w:rsidRPr="00AB19C2" w:rsidRDefault="00923AB1" w:rsidP="00502D4E">
      <w:pPr>
        <w:rPr>
          <w:rFonts w:ascii="Arial" w:hAnsi="Arial" w:cs="Arial"/>
          <w:i/>
          <w:iCs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- dokaz o životnoj dobi (</w:t>
      </w:r>
      <w:r w:rsidR="00580482" w:rsidRPr="00AB19C2">
        <w:rPr>
          <w:rFonts w:ascii="Arial" w:hAnsi="Arial" w:cs="Arial"/>
          <w:sz w:val="22"/>
          <w:szCs w:val="22"/>
        </w:rPr>
        <w:t>navršenih 18 godina te manje od 70 godina</w:t>
      </w:r>
      <w:r w:rsidRPr="00AB19C2">
        <w:rPr>
          <w:rFonts w:ascii="Arial" w:hAnsi="Arial" w:cs="Arial"/>
          <w:sz w:val="22"/>
          <w:szCs w:val="22"/>
        </w:rPr>
        <w:t xml:space="preserve">) i prebivalištu na području Grada Rovinja-Rovigno </w:t>
      </w:r>
      <w:r w:rsidRPr="00AB19C2">
        <w:rPr>
          <w:rFonts w:ascii="Arial" w:hAnsi="Arial" w:cs="Arial"/>
          <w:i/>
          <w:iCs/>
          <w:sz w:val="22"/>
          <w:szCs w:val="22"/>
        </w:rPr>
        <w:t>(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 xml:space="preserve">preslika osobne iskaznice kandidata uz njegovu privolu ili </w:t>
      </w:r>
      <w:r w:rsidRPr="00AB19C2">
        <w:rPr>
          <w:rFonts w:ascii="Arial" w:hAnsi="Arial" w:cs="Arial"/>
          <w:i/>
          <w:iCs/>
          <w:sz w:val="22"/>
          <w:szCs w:val="22"/>
        </w:rPr>
        <w:t>naknadno da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>vanje</w:t>
      </w:r>
      <w:r w:rsidRPr="00AB19C2">
        <w:rPr>
          <w:rFonts w:ascii="Arial" w:hAnsi="Arial" w:cs="Arial"/>
          <w:i/>
          <w:iCs/>
          <w:sz w:val="22"/>
          <w:szCs w:val="22"/>
        </w:rPr>
        <w:t xml:space="preserve"> na uvid osobn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>e</w:t>
      </w:r>
      <w:r w:rsidRPr="00AB19C2">
        <w:rPr>
          <w:rFonts w:ascii="Arial" w:hAnsi="Arial" w:cs="Arial"/>
          <w:i/>
          <w:iCs/>
          <w:sz w:val="22"/>
          <w:szCs w:val="22"/>
        </w:rPr>
        <w:t xml:space="preserve"> iskaznic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>e kandidata</w:t>
      </w:r>
      <w:r w:rsidRPr="00AB19C2">
        <w:rPr>
          <w:rFonts w:ascii="Arial" w:hAnsi="Arial" w:cs="Arial"/>
          <w:i/>
          <w:iCs/>
          <w:sz w:val="22"/>
          <w:szCs w:val="22"/>
        </w:rPr>
        <w:t xml:space="preserve"> Odboru za izbor i imenovanje Gradskog vijeća Grada Rovinja-Rovigno</w:t>
      </w:r>
      <w:r w:rsidR="00580482" w:rsidRPr="00AB19C2">
        <w:rPr>
          <w:rFonts w:ascii="Arial" w:hAnsi="Arial" w:cs="Arial"/>
          <w:i/>
          <w:iCs/>
          <w:sz w:val="22"/>
          <w:szCs w:val="22"/>
        </w:rPr>
        <w:t xml:space="preserve"> koji će vršiti provjere pristiglih prijava</w:t>
      </w:r>
      <w:r w:rsidRPr="00AB19C2">
        <w:rPr>
          <w:rFonts w:ascii="Arial" w:hAnsi="Arial" w:cs="Arial"/>
          <w:i/>
          <w:iCs/>
          <w:sz w:val="22"/>
          <w:szCs w:val="22"/>
        </w:rPr>
        <w:t>).</w:t>
      </w:r>
    </w:p>
    <w:p w14:paraId="38D941FB" w14:textId="77777777" w:rsidR="00502D4E" w:rsidRPr="00AB19C2" w:rsidRDefault="00502D4E" w:rsidP="00502D4E">
      <w:pPr>
        <w:rPr>
          <w:rFonts w:ascii="Arial" w:hAnsi="Arial" w:cs="Arial"/>
          <w:sz w:val="22"/>
          <w:szCs w:val="22"/>
        </w:rPr>
      </w:pPr>
    </w:p>
    <w:p w14:paraId="7FD7A4C5" w14:textId="50F80AFB" w:rsidR="00502D4E" w:rsidRPr="00AB19C2" w:rsidRDefault="00271564" w:rsidP="00AB19C2">
      <w:pPr>
        <w:ind w:firstLine="708"/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Prijava i prilozi mogu se dostaviti</w:t>
      </w:r>
      <w:r w:rsidR="00007F12" w:rsidRPr="00AB19C2">
        <w:rPr>
          <w:rFonts w:ascii="Arial" w:hAnsi="Arial" w:cs="Arial"/>
          <w:sz w:val="22"/>
          <w:szCs w:val="22"/>
        </w:rPr>
        <w:t xml:space="preserve"> najkasnije u roku od </w:t>
      </w:r>
      <w:r w:rsidR="00AB19C2">
        <w:rPr>
          <w:rFonts w:ascii="Arial" w:hAnsi="Arial" w:cs="Arial"/>
          <w:sz w:val="22"/>
          <w:szCs w:val="22"/>
        </w:rPr>
        <w:t>30</w:t>
      </w:r>
      <w:r w:rsidR="00007F12" w:rsidRPr="00AB19C2">
        <w:rPr>
          <w:rFonts w:ascii="Arial" w:hAnsi="Arial" w:cs="Arial"/>
          <w:sz w:val="22"/>
          <w:szCs w:val="22"/>
        </w:rPr>
        <w:t xml:space="preserve"> dana od dana objave poziva, </w:t>
      </w:r>
      <w:r w:rsidR="00C67A59" w:rsidRPr="00AB19C2">
        <w:rPr>
          <w:rFonts w:ascii="Arial" w:hAnsi="Arial" w:cs="Arial"/>
          <w:sz w:val="22"/>
          <w:szCs w:val="22"/>
        </w:rPr>
        <w:t xml:space="preserve">a </w:t>
      </w:r>
      <w:r w:rsidR="00007F12" w:rsidRPr="00AB19C2">
        <w:rPr>
          <w:rFonts w:ascii="Arial" w:hAnsi="Arial" w:cs="Arial"/>
          <w:sz w:val="22"/>
          <w:szCs w:val="22"/>
        </w:rPr>
        <w:t xml:space="preserve">prijave zaprimljene nakon tog roka </w:t>
      </w:r>
      <w:r w:rsidR="00007F12" w:rsidRPr="00AB19C2">
        <w:rPr>
          <w:rFonts w:ascii="Arial" w:hAnsi="Arial" w:cs="Arial"/>
          <w:sz w:val="22"/>
          <w:szCs w:val="22"/>
          <w:u w:val="single"/>
        </w:rPr>
        <w:t>neće biti uzete u razmatranje</w:t>
      </w:r>
      <w:r w:rsidR="00007F12" w:rsidRPr="00AB19C2">
        <w:rPr>
          <w:rFonts w:ascii="Arial" w:hAnsi="Arial" w:cs="Arial"/>
          <w:sz w:val="22"/>
          <w:szCs w:val="22"/>
        </w:rPr>
        <w:t xml:space="preserve">. </w:t>
      </w:r>
    </w:p>
    <w:p w14:paraId="3C6EB156" w14:textId="77777777" w:rsidR="00B0164C" w:rsidRPr="00AB19C2" w:rsidRDefault="00B0164C" w:rsidP="00502D4E">
      <w:pPr>
        <w:rPr>
          <w:rFonts w:ascii="Arial" w:hAnsi="Arial" w:cs="Arial"/>
          <w:sz w:val="22"/>
          <w:szCs w:val="22"/>
        </w:rPr>
      </w:pPr>
    </w:p>
    <w:p w14:paraId="12989103" w14:textId="5B0279B1" w:rsidR="00355FB0" w:rsidRPr="00AB19C2" w:rsidRDefault="00007F12" w:rsidP="00502D4E">
      <w:p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Prijave se dostavljaju</w:t>
      </w:r>
      <w:r w:rsidR="00B0164C" w:rsidRPr="00AB19C2">
        <w:rPr>
          <w:rFonts w:ascii="Arial" w:hAnsi="Arial" w:cs="Arial"/>
          <w:sz w:val="22"/>
          <w:szCs w:val="22"/>
        </w:rPr>
        <w:t>, uz naznaku „</w:t>
      </w:r>
      <w:r w:rsidR="00AB19C2">
        <w:rPr>
          <w:rFonts w:ascii="Arial" w:hAnsi="Arial" w:cs="Arial"/>
          <w:sz w:val="22"/>
          <w:szCs w:val="22"/>
        </w:rPr>
        <w:t>P</w:t>
      </w:r>
      <w:r w:rsidR="00B0164C" w:rsidRPr="00AB19C2">
        <w:rPr>
          <w:rFonts w:ascii="Arial" w:hAnsi="Arial" w:cs="Arial"/>
          <w:sz w:val="22"/>
          <w:szCs w:val="22"/>
        </w:rPr>
        <w:t>rijava za suca porotnika“</w:t>
      </w:r>
      <w:r w:rsidRPr="00AB19C2">
        <w:rPr>
          <w:rFonts w:ascii="Arial" w:hAnsi="Arial" w:cs="Arial"/>
          <w:sz w:val="22"/>
          <w:szCs w:val="22"/>
        </w:rPr>
        <w:t>:</w:t>
      </w:r>
    </w:p>
    <w:p w14:paraId="0E87CDCF" w14:textId="58F9D57B" w:rsidR="00355FB0" w:rsidRPr="00AB19C2" w:rsidRDefault="00271564" w:rsidP="00502D4E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 xml:space="preserve">putem pošte na adresu: Grad </w:t>
      </w:r>
      <w:r w:rsidR="00913F5F" w:rsidRPr="00AB19C2">
        <w:rPr>
          <w:rFonts w:ascii="Arial" w:hAnsi="Arial" w:cs="Arial"/>
          <w:sz w:val="22"/>
          <w:szCs w:val="22"/>
        </w:rPr>
        <w:t>Rovinj-Rovigno</w:t>
      </w:r>
      <w:r w:rsidRPr="00AB19C2">
        <w:rPr>
          <w:rFonts w:ascii="Arial" w:hAnsi="Arial" w:cs="Arial"/>
          <w:sz w:val="22"/>
          <w:szCs w:val="22"/>
        </w:rPr>
        <w:t xml:space="preserve">, </w:t>
      </w:r>
      <w:r w:rsidR="00913F5F" w:rsidRPr="00AB19C2">
        <w:rPr>
          <w:rFonts w:ascii="Arial" w:hAnsi="Arial" w:cs="Arial"/>
          <w:sz w:val="22"/>
          <w:szCs w:val="22"/>
        </w:rPr>
        <w:t>Gradsko vijeće,</w:t>
      </w:r>
      <w:r w:rsidR="00355FB0" w:rsidRPr="00AB19C2">
        <w:rPr>
          <w:rFonts w:ascii="Arial" w:hAnsi="Arial" w:cs="Arial"/>
          <w:sz w:val="22"/>
          <w:szCs w:val="22"/>
        </w:rPr>
        <w:t xml:space="preserve"> 52210 Rovinj-Rovigno, Trg Matteotti 2</w:t>
      </w:r>
      <w:r w:rsidR="00B0164C" w:rsidRPr="00AB19C2">
        <w:rPr>
          <w:rFonts w:ascii="Arial" w:hAnsi="Arial" w:cs="Arial"/>
          <w:sz w:val="22"/>
          <w:szCs w:val="22"/>
        </w:rPr>
        <w:t xml:space="preserve"> </w:t>
      </w:r>
    </w:p>
    <w:p w14:paraId="7CD844A4" w14:textId="104294D2" w:rsidR="00355FB0" w:rsidRPr="00AB19C2" w:rsidRDefault="00271564" w:rsidP="00502D4E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 xml:space="preserve">neposredno u pisarnicu </w:t>
      </w:r>
      <w:r w:rsidR="001B70FA" w:rsidRPr="00AB19C2">
        <w:rPr>
          <w:rFonts w:ascii="Arial" w:hAnsi="Arial" w:cs="Arial"/>
          <w:sz w:val="22"/>
          <w:szCs w:val="22"/>
        </w:rPr>
        <w:t>g</w:t>
      </w:r>
      <w:r w:rsidRPr="00AB19C2">
        <w:rPr>
          <w:rFonts w:ascii="Arial" w:hAnsi="Arial" w:cs="Arial"/>
          <w:sz w:val="22"/>
          <w:szCs w:val="22"/>
        </w:rPr>
        <w:t xml:space="preserve">radske uprave Grada </w:t>
      </w:r>
      <w:r w:rsidR="00355FB0" w:rsidRPr="00AB19C2">
        <w:rPr>
          <w:rFonts w:ascii="Arial" w:hAnsi="Arial" w:cs="Arial"/>
          <w:sz w:val="22"/>
          <w:szCs w:val="22"/>
        </w:rPr>
        <w:t>Rovinja-Rovigno</w:t>
      </w:r>
      <w:r w:rsidRPr="00AB19C2">
        <w:rPr>
          <w:rFonts w:ascii="Arial" w:hAnsi="Arial" w:cs="Arial"/>
          <w:sz w:val="22"/>
          <w:szCs w:val="22"/>
        </w:rPr>
        <w:t xml:space="preserve">, </w:t>
      </w:r>
      <w:r w:rsidR="00355FB0" w:rsidRPr="00AB19C2">
        <w:rPr>
          <w:rFonts w:ascii="Arial" w:hAnsi="Arial" w:cs="Arial"/>
          <w:sz w:val="22"/>
          <w:szCs w:val="22"/>
        </w:rPr>
        <w:t>52210 Rovinj-Rovigno, Trg Matteotti 2,</w:t>
      </w:r>
    </w:p>
    <w:p w14:paraId="2B0D540A" w14:textId="2D3B8BA1" w:rsidR="00502D4E" w:rsidRPr="00AB19C2" w:rsidRDefault="00271564" w:rsidP="00502D4E">
      <w:pPr>
        <w:pStyle w:val="Odlomakpopis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 xml:space="preserve">putem elektronske pošte na adresu: </w:t>
      </w:r>
      <w:hyperlink r:id="rId7" w:history="1">
        <w:r w:rsidR="00AB19C2" w:rsidRPr="00B44A80">
          <w:rPr>
            <w:rStyle w:val="Hiperveza"/>
            <w:rFonts w:ascii="Arial" w:hAnsi="Arial" w:cs="Arial"/>
            <w:sz w:val="22"/>
            <w:szCs w:val="22"/>
          </w:rPr>
          <w:t>tajnica@rovinj-rovigno.hr</w:t>
        </w:r>
      </w:hyperlink>
      <w:r w:rsidR="00AB19C2">
        <w:rPr>
          <w:rFonts w:ascii="Arial" w:hAnsi="Arial" w:cs="Arial"/>
          <w:sz w:val="22"/>
          <w:szCs w:val="22"/>
        </w:rPr>
        <w:t xml:space="preserve"> </w:t>
      </w:r>
    </w:p>
    <w:p w14:paraId="5DEFC031" w14:textId="77777777" w:rsidR="00502D4E" w:rsidRPr="00AB19C2" w:rsidRDefault="00502D4E" w:rsidP="00502D4E">
      <w:pPr>
        <w:pStyle w:val="Odlomakpopisa"/>
        <w:rPr>
          <w:rFonts w:ascii="Arial" w:hAnsi="Arial" w:cs="Arial"/>
          <w:sz w:val="22"/>
          <w:szCs w:val="22"/>
        </w:rPr>
      </w:pPr>
    </w:p>
    <w:p w14:paraId="25A5C6DE" w14:textId="716F1881" w:rsidR="00007F12" w:rsidRPr="00AB19C2" w:rsidRDefault="007845C7" w:rsidP="00AB19C2">
      <w:pPr>
        <w:pStyle w:val="Odlomakpopisa"/>
        <w:ind w:left="0" w:firstLine="360"/>
        <w:jc w:val="both"/>
        <w:rPr>
          <w:rFonts w:ascii="Arial" w:hAnsi="Arial" w:cs="Arial"/>
          <w:sz w:val="22"/>
          <w:szCs w:val="22"/>
        </w:rPr>
      </w:pPr>
      <w:r w:rsidRPr="00AB19C2">
        <w:rPr>
          <w:rFonts w:ascii="Arial" w:hAnsi="Arial" w:cs="Arial"/>
          <w:sz w:val="22"/>
          <w:szCs w:val="22"/>
        </w:rPr>
        <w:t>Zaprimljene p</w:t>
      </w:r>
      <w:r w:rsidR="001B70FA" w:rsidRPr="00AB19C2">
        <w:rPr>
          <w:rFonts w:ascii="Arial" w:hAnsi="Arial" w:cs="Arial"/>
          <w:sz w:val="22"/>
          <w:szCs w:val="22"/>
        </w:rPr>
        <w:t xml:space="preserve">rijave razmotrit će </w:t>
      </w:r>
      <w:r w:rsidR="00502D4E" w:rsidRPr="00AB19C2">
        <w:rPr>
          <w:rFonts w:ascii="Arial" w:hAnsi="Arial" w:cs="Arial"/>
          <w:sz w:val="22"/>
          <w:szCs w:val="22"/>
        </w:rPr>
        <w:t xml:space="preserve">Odbor za izbor i imenovanje Gradskog vijeća Grada Rovinja-Rovigno. U slučaju nepotpunih prijava Odbor </w:t>
      </w:r>
      <w:r w:rsidR="002E547D" w:rsidRPr="00AB19C2">
        <w:rPr>
          <w:rFonts w:ascii="Arial" w:hAnsi="Arial" w:cs="Arial"/>
          <w:sz w:val="22"/>
          <w:szCs w:val="22"/>
        </w:rPr>
        <w:t>će</w:t>
      </w:r>
      <w:r w:rsidR="00502D4E" w:rsidRPr="00AB19C2">
        <w:rPr>
          <w:rFonts w:ascii="Arial" w:hAnsi="Arial" w:cs="Arial"/>
          <w:sz w:val="22"/>
          <w:szCs w:val="22"/>
        </w:rPr>
        <w:t xml:space="preserve"> od kandidata zatražiti </w:t>
      </w:r>
      <w:r w:rsidR="002E547D" w:rsidRPr="00AB19C2">
        <w:rPr>
          <w:rFonts w:ascii="Arial" w:hAnsi="Arial" w:cs="Arial"/>
          <w:sz w:val="22"/>
          <w:szCs w:val="22"/>
        </w:rPr>
        <w:t xml:space="preserve">da </w:t>
      </w:r>
      <w:r w:rsidR="00502D4E" w:rsidRPr="00AB19C2">
        <w:rPr>
          <w:rFonts w:ascii="Arial" w:hAnsi="Arial" w:cs="Arial"/>
          <w:sz w:val="22"/>
          <w:szCs w:val="22"/>
        </w:rPr>
        <w:t>u dodatnom roku od 8 dana dopun</w:t>
      </w:r>
      <w:r w:rsidR="002E547D" w:rsidRPr="00AB19C2">
        <w:rPr>
          <w:rFonts w:ascii="Arial" w:hAnsi="Arial" w:cs="Arial"/>
          <w:sz w:val="22"/>
          <w:szCs w:val="22"/>
        </w:rPr>
        <w:t>e</w:t>
      </w:r>
      <w:r w:rsidR="00502D4E" w:rsidRPr="00AB19C2">
        <w:rPr>
          <w:rFonts w:ascii="Arial" w:hAnsi="Arial" w:cs="Arial"/>
          <w:sz w:val="22"/>
          <w:szCs w:val="22"/>
        </w:rPr>
        <w:t xml:space="preserve"> prijave</w:t>
      </w:r>
      <w:r w:rsidR="00B0164C" w:rsidRPr="00AB19C2">
        <w:rPr>
          <w:rFonts w:ascii="Arial" w:hAnsi="Arial" w:cs="Arial"/>
          <w:sz w:val="22"/>
          <w:szCs w:val="22"/>
        </w:rPr>
        <w:t xml:space="preserve"> te odrediti način za dopunu</w:t>
      </w:r>
      <w:r w:rsidR="00502D4E" w:rsidRPr="00AB19C2">
        <w:rPr>
          <w:rFonts w:ascii="Arial" w:hAnsi="Arial" w:cs="Arial"/>
          <w:sz w:val="22"/>
          <w:szCs w:val="22"/>
        </w:rPr>
        <w:t xml:space="preserve">. </w:t>
      </w:r>
      <w:r w:rsidR="00B0164C" w:rsidRPr="00AB19C2">
        <w:rPr>
          <w:rFonts w:ascii="Arial" w:hAnsi="Arial" w:cs="Arial"/>
          <w:sz w:val="22"/>
          <w:szCs w:val="22"/>
        </w:rPr>
        <w:t>Po isteku roka od 8 dana, p</w:t>
      </w:r>
      <w:r w:rsidR="001B70FA" w:rsidRPr="00AB19C2">
        <w:rPr>
          <w:rFonts w:ascii="Arial" w:hAnsi="Arial" w:cs="Arial"/>
          <w:sz w:val="22"/>
          <w:szCs w:val="22"/>
        </w:rPr>
        <w:t xml:space="preserve">rijave </w:t>
      </w:r>
      <w:r w:rsidR="00502D4E" w:rsidRPr="00AB19C2">
        <w:rPr>
          <w:rFonts w:ascii="Arial" w:hAnsi="Arial" w:cs="Arial"/>
          <w:sz w:val="22"/>
          <w:szCs w:val="22"/>
        </w:rPr>
        <w:t xml:space="preserve">za </w:t>
      </w:r>
      <w:r w:rsidR="001B70FA" w:rsidRPr="00AB19C2">
        <w:rPr>
          <w:rFonts w:ascii="Arial" w:hAnsi="Arial" w:cs="Arial"/>
          <w:sz w:val="22"/>
          <w:szCs w:val="22"/>
        </w:rPr>
        <w:t>koje</w:t>
      </w:r>
      <w:r w:rsidR="00502D4E" w:rsidRPr="00AB19C2">
        <w:rPr>
          <w:rFonts w:ascii="Arial" w:hAnsi="Arial" w:cs="Arial"/>
          <w:sz w:val="22"/>
          <w:szCs w:val="22"/>
        </w:rPr>
        <w:t xml:space="preserve"> utvrdi da</w:t>
      </w:r>
      <w:r w:rsidR="001B70FA" w:rsidRPr="00AB19C2">
        <w:rPr>
          <w:rFonts w:ascii="Arial" w:hAnsi="Arial" w:cs="Arial"/>
          <w:sz w:val="22"/>
          <w:szCs w:val="22"/>
        </w:rPr>
        <w:t xml:space="preserve"> </w:t>
      </w:r>
      <w:r w:rsidR="002E547D" w:rsidRPr="00AB19C2">
        <w:rPr>
          <w:rFonts w:ascii="Arial" w:hAnsi="Arial" w:cs="Arial"/>
          <w:sz w:val="22"/>
          <w:szCs w:val="22"/>
        </w:rPr>
        <w:t>su ispunile</w:t>
      </w:r>
      <w:r w:rsidR="001B70FA" w:rsidRPr="00AB19C2">
        <w:rPr>
          <w:rFonts w:ascii="Arial" w:hAnsi="Arial" w:cs="Arial"/>
          <w:sz w:val="22"/>
          <w:szCs w:val="22"/>
        </w:rPr>
        <w:t xml:space="preserve"> </w:t>
      </w:r>
      <w:r w:rsidR="002E547D" w:rsidRPr="00AB19C2">
        <w:rPr>
          <w:rFonts w:ascii="Arial" w:hAnsi="Arial" w:cs="Arial"/>
          <w:sz w:val="22"/>
          <w:szCs w:val="22"/>
        </w:rPr>
        <w:t xml:space="preserve">sve </w:t>
      </w:r>
      <w:r w:rsidR="001B70FA" w:rsidRPr="00AB19C2">
        <w:rPr>
          <w:rFonts w:ascii="Arial" w:hAnsi="Arial" w:cs="Arial"/>
          <w:sz w:val="22"/>
          <w:szCs w:val="22"/>
        </w:rPr>
        <w:t>tražene uvjete</w:t>
      </w:r>
      <w:r w:rsidR="00502D4E" w:rsidRPr="00AB19C2">
        <w:rPr>
          <w:rFonts w:ascii="Arial" w:hAnsi="Arial" w:cs="Arial"/>
          <w:sz w:val="22"/>
          <w:szCs w:val="22"/>
        </w:rPr>
        <w:t xml:space="preserve"> Odbor će</w:t>
      </w:r>
      <w:r w:rsidR="001B70FA" w:rsidRPr="00AB19C2">
        <w:rPr>
          <w:rFonts w:ascii="Arial" w:hAnsi="Arial" w:cs="Arial"/>
          <w:sz w:val="22"/>
          <w:szCs w:val="22"/>
        </w:rPr>
        <w:t xml:space="preserve"> proslijediti na razmatranje Gradskom vijeću.</w:t>
      </w:r>
      <w:r w:rsidR="00502D4E" w:rsidRPr="00AB19C2">
        <w:rPr>
          <w:rFonts w:ascii="Arial" w:hAnsi="Arial" w:cs="Arial"/>
          <w:sz w:val="22"/>
          <w:szCs w:val="22"/>
        </w:rPr>
        <w:t xml:space="preserve"> </w:t>
      </w:r>
    </w:p>
    <w:p w14:paraId="5379C08C" w14:textId="77777777" w:rsidR="00502D4E" w:rsidRPr="00AB19C2" w:rsidRDefault="00502D4E" w:rsidP="00502D4E">
      <w:pPr>
        <w:rPr>
          <w:rFonts w:ascii="Arial" w:hAnsi="Arial" w:cs="Arial"/>
        </w:rPr>
      </w:pPr>
    </w:p>
    <w:p w14:paraId="6024DEA0" w14:textId="3526C6D2" w:rsidR="0087783E" w:rsidRPr="00AB19C2" w:rsidRDefault="00271564">
      <w:pPr>
        <w:pStyle w:val="Tijeloteksta"/>
        <w:spacing w:after="0" w:line="240" w:lineRule="auto"/>
        <w:ind w:firstLine="0"/>
        <w:jc w:val="both"/>
      </w:pPr>
      <w:r w:rsidRPr="00AB19C2">
        <w:t xml:space="preserve">KLASA: </w:t>
      </w:r>
      <w:r w:rsidR="00355FB0" w:rsidRPr="00AB19C2">
        <w:t>024-02/</w:t>
      </w:r>
      <w:r w:rsidRPr="00AB19C2">
        <w:t>2</w:t>
      </w:r>
      <w:r w:rsidR="00AB19C2">
        <w:t>4</w:t>
      </w:r>
      <w:r w:rsidRPr="00AB19C2">
        <w:t>-01/</w:t>
      </w:r>
      <w:r w:rsidR="00355FB0" w:rsidRPr="00AB19C2">
        <w:t>151</w:t>
      </w:r>
    </w:p>
    <w:p w14:paraId="017D8A01" w14:textId="20C4B00E" w:rsidR="0087783E" w:rsidRPr="00AB19C2" w:rsidRDefault="00271564">
      <w:pPr>
        <w:pStyle w:val="Tijeloteksta"/>
        <w:spacing w:after="0" w:line="240" w:lineRule="auto"/>
        <w:ind w:firstLine="0"/>
        <w:jc w:val="both"/>
      </w:pPr>
      <w:r w:rsidRPr="00AB19C2">
        <w:t xml:space="preserve">URBROJ: </w:t>
      </w:r>
      <w:r w:rsidR="00AB19C2">
        <w:t>2163-8-01-24-2</w:t>
      </w:r>
    </w:p>
    <w:p w14:paraId="4823EEBA" w14:textId="2C177E73" w:rsidR="0087783E" w:rsidRPr="00AB19C2" w:rsidRDefault="00355FB0">
      <w:pPr>
        <w:pStyle w:val="Tijeloteksta"/>
        <w:spacing w:line="240" w:lineRule="auto"/>
        <w:ind w:firstLine="0"/>
        <w:jc w:val="both"/>
      </w:pPr>
      <w:r w:rsidRPr="00AB19C2">
        <w:t>U Rovinju-Rovigno</w:t>
      </w:r>
      <w:r w:rsidR="00271564" w:rsidRPr="00AB19C2">
        <w:t xml:space="preserve">, </w:t>
      </w:r>
      <w:r w:rsidR="00AB19C2">
        <w:t>18. siječnja 2024</w:t>
      </w:r>
      <w:r w:rsidR="00271564" w:rsidRPr="00AB19C2">
        <w:t>. godine</w:t>
      </w:r>
    </w:p>
    <w:sectPr w:rsidR="0087783E" w:rsidRPr="00AB19C2">
      <w:pgSz w:w="11900" w:h="16840"/>
      <w:pgMar w:top="1388" w:right="1373" w:bottom="1481" w:left="1373" w:header="960" w:footer="10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D4FC" w14:textId="77777777" w:rsidR="00D317FF" w:rsidRDefault="00D317FF">
      <w:r>
        <w:separator/>
      </w:r>
    </w:p>
  </w:endnote>
  <w:endnote w:type="continuationSeparator" w:id="0">
    <w:p w14:paraId="0250B3D5" w14:textId="77777777" w:rsidR="00D317FF" w:rsidRDefault="00D3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7118" w14:textId="77777777" w:rsidR="00D317FF" w:rsidRDefault="00D317FF"/>
  </w:footnote>
  <w:footnote w:type="continuationSeparator" w:id="0">
    <w:p w14:paraId="3C4CDEF2" w14:textId="77777777" w:rsidR="00D317FF" w:rsidRDefault="00D317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6FB"/>
    <w:multiLevelType w:val="hybridMultilevel"/>
    <w:tmpl w:val="4A7CE5B8"/>
    <w:lvl w:ilvl="0" w:tplc="B8D0AEF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66785"/>
    <w:multiLevelType w:val="multilevel"/>
    <w:tmpl w:val="3CB8AC9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2806D0"/>
    <w:multiLevelType w:val="hybridMultilevel"/>
    <w:tmpl w:val="F38CEA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E42A8F"/>
    <w:multiLevelType w:val="hybridMultilevel"/>
    <w:tmpl w:val="B1301FC0"/>
    <w:lvl w:ilvl="0" w:tplc="854E6AA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86754BE"/>
    <w:multiLevelType w:val="multilevel"/>
    <w:tmpl w:val="8CEA7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32E66"/>
    <w:multiLevelType w:val="multilevel"/>
    <w:tmpl w:val="73F61A80"/>
    <w:lvl w:ilvl="0">
      <w:start w:val="1"/>
      <w:numFmt w:val="bullet"/>
      <w:lvlText w:val=""/>
      <w:lvlJc w:val="left"/>
      <w:rPr>
        <w:rFonts w:ascii="Symbol" w:hAnsi="Symbo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6139798">
    <w:abstractNumId w:val="1"/>
  </w:num>
  <w:num w:numId="2" w16cid:durableId="963195338">
    <w:abstractNumId w:val="4"/>
  </w:num>
  <w:num w:numId="3" w16cid:durableId="427770088">
    <w:abstractNumId w:val="2"/>
  </w:num>
  <w:num w:numId="4" w16cid:durableId="1083526050">
    <w:abstractNumId w:val="5"/>
  </w:num>
  <w:num w:numId="5" w16cid:durableId="1462310668">
    <w:abstractNumId w:val="0"/>
  </w:num>
  <w:num w:numId="6" w16cid:durableId="1302421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3E"/>
    <w:rsid w:val="00007F12"/>
    <w:rsid w:val="000B4DD0"/>
    <w:rsid w:val="000C0F40"/>
    <w:rsid w:val="001B70FA"/>
    <w:rsid w:val="00271564"/>
    <w:rsid w:val="002E547D"/>
    <w:rsid w:val="00355FB0"/>
    <w:rsid w:val="00502D4E"/>
    <w:rsid w:val="00580482"/>
    <w:rsid w:val="006C61BC"/>
    <w:rsid w:val="007845C7"/>
    <w:rsid w:val="00872149"/>
    <w:rsid w:val="0087783E"/>
    <w:rsid w:val="008A2155"/>
    <w:rsid w:val="00913F5F"/>
    <w:rsid w:val="00923AB1"/>
    <w:rsid w:val="00AB19C2"/>
    <w:rsid w:val="00B0164C"/>
    <w:rsid w:val="00B34008"/>
    <w:rsid w:val="00B34481"/>
    <w:rsid w:val="00B71AD6"/>
    <w:rsid w:val="00C67A59"/>
    <w:rsid w:val="00D317FF"/>
    <w:rsid w:val="00D41AF5"/>
    <w:rsid w:val="00E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C934"/>
  <w15:docId w15:val="{B9E89B09-9CCD-4A51-9360-A6CA3ECE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ijeloteksta">
    <w:name w:val="Body Text"/>
    <w:basedOn w:val="Normal"/>
    <w:link w:val="TijelotekstaChar"/>
    <w:qFormat/>
    <w:pPr>
      <w:spacing w:after="260" w:line="247" w:lineRule="auto"/>
      <w:ind w:firstLine="400"/>
    </w:pPr>
    <w:rPr>
      <w:rFonts w:ascii="Arial" w:eastAsia="Arial" w:hAnsi="Arial" w:cs="Arial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55F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FB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ca@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Mojmir</dc:creator>
  <cp:keywords/>
  <dc:description/>
  <cp:lastModifiedBy>Maria C. Rocco</cp:lastModifiedBy>
  <cp:revision>3</cp:revision>
  <dcterms:created xsi:type="dcterms:W3CDTF">2024-01-19T08:01:00Z</dcterms:created>
  <dcterms:modified xsi:type="dcterms:W3CDTF">2024-01-19T08:22:00Z</dcterms:modified>
</cp:coreProperties>
</file>