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D8" w:rsidRPr="00935DD8" w:rsidRDefault="006E30D8" w:rsidP="006E30D8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  <w:r w:rsidRPr="00935DD8">
        <w:rPr>
          <w:rFonts w:ascii="Arial" w:hAnsi="Arial" w:cs="Arial"/>
          <w:b/>
          <w:bCs/>
          <w:lang w:val="it-IT"/>
        </w:rPr>
        <w:t>MODULO DI CANDIDATURA ALL’INVITO PUBBLICO</w:t>
      </w:r>
    </w:p>
    <w:p w:rsidR="006E30D8" w:rsidRPr="00935DD8" w:rsidRDefault="006E30D8" w:rsidP="006E30D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proofErr w:type="gramStart"/>
      <w:r w:rsidRPr="00935DD8">
        <w:rPr>
          <w:rFonts w:ascii="Arial" w:hAnsi="Arial" w:cs="Arial"/>
          <w:b/>
          <w:bCs/>
          <w:lang w:val="it-IT"/>
        </w:rPr>
        <w:t>per</w:t>
      </w:r>
      <w:proofErr w:type="gramEnd"/>
      <w:r w:rsidRPr="00935DD8">
        <w:rPr>
          <w:rFonts w:ascii="Arial" w:hAnsi="Arial" w:cs="Arial"/>
          <w:b/>
          <w:bCs/>
          <w:lang w:val="it-IT"/>
        </w:rPr>
        <w:t xml:space="preserve"> il finanziamento dei contenuti del programma</w:t>
      </w:r>
    </w:p>
    <w:p w:rsidR="00470E58" w:rsidRDefault="006E30D8" w:rsidP="006E30D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proofErr w:type="gramStart"/>
      <w:r w:rsidRPr="00935DD8">
        <w:rPr>
          <w:rFonts w:ascii="Arial" w:hAnsi="Arial" w:cs="Arial"/>
          <w:b/>
          <w:bCs/>
          <w:lang w:val="it-IT"/>
        </w:rPr>
        <w:t>dei</w:t>
      </w:r>
      <w:proofErr w:type="gramEnd"/>
      <w:r w:rsidRPr="00935DD8">
        <w:rPr>
          <w:rFonts w:ascii="Arial" w:hAnsi="Arial" w:cs="Arial"/>
          <w:b/>
          <w:bCs/>
          <w:lang w:val="it-IT"/>
        </w:rPr>
        <w:t xml:space="preserve"> media elettronici di interesse per la Città di Rovinj-Rovigno nel</w:t>
      </w:r>
      <w:r>
        <w:rPr>
          <w:rFonts w:ascii="Arial" w:hAnsi="Arial" w:cs="Arial"/>
          <w:b/>
          <w:bCs/>
          <w:lang w:val="it-IT"/>
        </w:rPr>
        <w:t xml:space="preserve"> 2024</w:t>
      </w:r>
    </w:p>
    <w:p w:rsidR="006E30D8" w:rsidRPr="006E30D8" w:rsidRDefault="006E30D8" w:rsidP="006E30D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:rsidR="006E30D8" w:rsidRPr="00264CB8" w:rsidRDefault="006E30D8" w:rsidP="006E30D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r w:rsidRPr="00264CB8">
        <w:rPr>
          <w:rFonts w:ascii="Arial" w:hAnsi="Arial" w:cs="Arial"/>
          <w:b/>
          <w:bCs/>
          <w:lang w:val="it-IT"/>
        </w:rPr>
        <w:t xml:space="preserve">MODULO </w:t>
      </w:r>
      <w:r>
        <w:rPr>
          <w:rFonts w:ascii="Arial" w:hAnsi="Arial" w:cs="Arial"/>
          <w:b/>
          <w:bCs/>
          <w:lang w:val="it-IT"/>
        </w:rPr>
        <w:t xml:space="preserve">numero </w:t>
      </w:r>
      <w:r w:rsidRPr="00264CB8">
        <w:rPr>
          <w:rFonts w:ascii="Arial" w:hAnsi="Arial" w:cs="Arial"/>
          <w:b/>
          <w:bCs/>
          <w:lang w:val="it-IT"/>
        </w:rPr>
        <w:t>2 – CONTENUTO DEL PROGRAMMA</w:t>
      </w:r>
    </w:p>
    <w:p w:rsidR="00470E58" w:rsidRPr="006E30D8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:rsidR="00F536B3" w:rsidRPr="006E30D8" w:rsidRDefault="00F536B3">
      <w:pPr>
        <w:pStyle w:val="Tijelo"/>
        <w:spacing w:after="0" w:line="240" w:lineRule="auto"/>
        <w:jc w:val="right"/>
        <w:rPr>
          <w:rFonts w:ascii="Arial" w:eastAsia="Times New Roman" w:hAnsi="Arial" w:cs="Arial"/>
          <w:highlight w:val="yellow"/>
          <w:lang w:val="it-IT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3544C0" w:rsidRPr="006E30D8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  <w:r w:rsidRPr="00264CB8">
              <w:rPr>
                <w:rFonts w:ascii="Arial" w:hAnsi="Arial" w:cs="Arial"/>
                <w:b/>
                <w:bCs/>
                <w:lang w:val="it-IT"/>
              </w:rPr>
              <w:t>Richiedente (denominazione completa dell'emittente):</w:t>
            </w:r>
          </w:p>
        </w:tc>
      </w:tr>
      <w:tr w:rsidR="003544C0" w:rsidRPr="00ED45DF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4C0" w:rsidRPr="00935DD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935DD8">
              <w:rPr>
                <w:rFonts w:ascii="Arial" w:hAnsi="Arial" w:cs="Arial"/>
                <w:b/>
                <w:bCs/>
                <w:lang w:val="it-IT"/>
              </w:rPr>
              <w:t>Sede ed indirizzo (codice postale e città, via, numero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civico</w:t>
            </w:r>
            <w:r w:rsidRPr="00935DD8">
              <w:rPr>
                <w:rFonts w:ascii="Arial" w:hAnsi="Arial" w:cs="Arial"/>
                <w:b/>
                <w:bCs/>
                <w:lang w:val="it-IT"/>
              </w:rPr>
              <w:t>):</w:t>
            </w:r>
          </w:p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3544C0" w:rsidRPr="006E30D8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  <w:r w:rsidRPr="00264CB8">
              <w:rPr>
                <w:rFonts w:ascii="Arial" w:hAnsi="Arial" w:cs="Arial"/>
                <w:b/>
                <w:bCs/>
                <w:lang w:val="it-IT"/>
              </w:rPr>
              <w:t>OIB dell’emittente:</w:t>
            </w:r>
          </w:p>
        </w:tc>
      </w:tr>
      <w:tr w:rsidR="003544C0" w:rsidRPr="00ED45DF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264CB8">
              <w:rPr>
                <w:rFonts w:ascii="Arial" w:hAnsi="Arial" w:cs="Arial"/>
                <w:b/>
                <w:bCs/>
                <w:lang w:val="it-IT"/>
              </w:rPr>
              <w:t xml:space="preserve">Denominazione del contenuto del programma: </w:t>
            </w:r>
          </w:p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</w:p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3544C0" w:rsidRPr="00ED45DF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B</w:t>
            </w:r>
            <w:r w:rsidRPr="00264CB8">
              <w:rPr>
                <w:rFonts w:ascii="Arial" w:hAnsi="Arial" w:cs="Arial"/>
                <w:b/>
                <w:bCs/>
                <w:lang w:val="it-IT"/>
              </w:rPr>
              <w:t>reve descrizione dell'obiettivo che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si vuole raggiungere con</w:t>
            </w:r>
            <w:r w:rsidRPr="00264CB8">
              <w:rPr>
                <w:rFonts w:ascii="Arial" w:hAnsi="Arial" w:cs="Arial"/>
                <w:b/>
                <w:bCs/>
                <w:lang w:val="it-IT"/>
              </w:rPr>
              <w:t xml:space="preserve"> il contenuto del programma:</w:t>
            </w:r>
          </w:p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3544C0" w:rsidRPr="00ED45DF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  <w:r w:rsidRPr="00264CB8">
              <w:rPr>
                <w:rFonts w:ascii="Arial" w:hAnsi="Arial" w:cs="Arial"/>
                <w:b/>
                <w:bCs/>
                <w:lang w:val="it-IT"/>
              </w:rPr>
              <w:t xml:space="preserve">Responsabile del progetto dei contenuti del programma (nome, cognome, </w:t>
            </w:r>
            <w:r>
              <w:rPr>
                <w:rFonts w:ascii="Arial" w:hAnsi="Arial" w:cs="Arial"/>
                <w:b/>
                <w:bCs/>
                <w:lang w:val="it-IT"/>
              </w:rPr>
              <w:t>funzione</w:t>
            </w:r>
            <w:r w:rsidRPr="00264CB8">
              <w:rPr>
                <w:rFonts w:ascii="Arial" w:hAnsi="Arial" w:cs="Arial"/>
                <w:b/>
                <w:bCs/>
                <w:lang w:val="it-IT"/>
              </w:rPr>
              <w:t>, informazioni di contatto):</w:t>
            </w:r>
          </w:p>
          <w:p w:rsidR="003544C0" w:rsidRPr="00264CB8" w:rsidRDefault="003544C0" w:rsidP="003544C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</w:p>
        </w:tc>
      </w:tr>
      <w:tr w:rsidR="00530D10" w:rsidRPr="00ED45DF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4C0" w:rsidRPr="00264CB8" w:rsidRDefault="003544C0" w:rsidP="003544C0">
            <w:pPr>
              <w:pStyle w:val="Tijelo"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highlight w:val="yellow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lang w:val="it-IT"/>
              </w:rPr>
              <w:t>Rilevanza</w:t>
            </w:r>
            <w:r w:rsidRPr="00264CB8">
              <w:rPr>
                <w:rFonts w:ascii="Arial" w:hAnsi="Arial" w:cs="Arial"/>
                <w:b/>
                <w:bCs/>
                <w:iCs/>
                <w:lang w:val="it-IT"/>
              </w:rPr>
              <w:t xml:space="preserve"> del richiedente </w:t>
            </w:r>
            <w:r w:rsidRPr="00264CB8">
              <w:rPr>
                <w:rFonts w:ascii="Arial" w:hAnsi="Arial" w:cs="Arial"/>
                <w:b/>
                <w:bCs/>
                <w:i/>
                <w:iCs/>
                <w:lang w:val="it-IT"/>
              </w:rPr>
              <w:t>(al massimo 1500 caratteri)</w:t>
            </w:r>
            <w:r>
              <w:rPr>
                <w:rFonts w:ascii="Arial" w:hAnsi="Arial" w:cs="Arial"/>
                <w:b/>
                <w:bCs/>
                <w:iCs/>
                <w:lang w:val="it-IT"/>
              </w:rPr>
              <w:t>:</w:t>
            </w:r>
          </w:p>
          <w:p w:rsidR="00530D10" w:rsidRPr="003544C0" w:rsidRDefault="003544C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È necessario indicare: i d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ati </w:t>
            </w:r>
            <w:r>
              <w:rPr>
                <w:rFonts w:ascii="Arial" w:hAnsi="Arial" w:cs="Arial"/>
                <w:i/>
                <w:iCs/>
                <w:lang w:val="it-IT"/>
              </w:rPr>
              <w:t>riguardanti la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lett</w:t>
            </w:r>
            <w:r>
              <w:rPr>
                <w:rFonts w:ascii="Arial" w:hAnsi="Arial" w:cs="Arial"/>
                <w:i/>
                <w:iCs/>
                <w:lang w:val="it-IT"/>
              </w:rPr>
              <w:t>ura/visione/ascolto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/</w:t>
            </w:r>
            <w:r>
              <w:rPr>
                <w:rFonts w:ascii="Arial" w:hAnsi="Arial" w:cs="Arial"/>
                <w:i/>
                <w:iCs/>
                <w:lang w:val="it-IT"/>
              </w:rPr>
              <w:t>visualizzazione dei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contenuti su Internet, supportati da </w:t>
            </w:r>
            <w:r>
              <w:rPr>
                <w:rFonts w:ascii="Arial" w:hAnsi="Arial" w:cs="Arial"/>
                <w:i/>
                <w:iCs/>
                <w:lang w:val="it-IT"/>
              </w:rPr>
              <w:t>studi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recenti su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lla lettura, la visione, l’ascolto, la visualizzazione 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di contenuti su Internet, analisi</w:t>
            </w:r>
            <w:r>
              <w:rPr>
                <w:rFonts w:ascii="Arial" w:hAnsi="Arial" w:cs="Arial"/>
                <w:i/>
                <w:iCs/>
                <w:lang w:val="it-IT"/>
              </w:rPr>
              <w:t>/analitica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delle visite a</w:t>
            </w:r>
            <w:r>
              <w:rPr>
                <w:rFonts w:ascii="Arial" w:hAnsi="Arial" w:cs="Arial"/>
                <w:i/>
                <w:iCs/>
                <w:lang w:val="it-IT"/>
              </w:rPr>
              <w:t>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media, 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ai 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portali, </w:t>
            </w:r>
            <w:r>
              <w:rPr>
                <w:rFonts w:ascii="Arial" w:hAnsi="Arial" w:cs="Arial"/>
                <w:i/>
                <w:iCs/>
                <w:lang w:val="it-IT"/>
              </w:rPr>
              <w:t>alle pagine w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eb, </w:t>
            </w:r>
            <w:r>
              <w:rPr>
                <w:rFonts w:ascii="Arial" w:hAnsi="Arial" w:cs="Arial"/>
                <w:i/>
                <w:iCs/>
                <w:lang w:val="it-IT"/>
              </w:rPr>
              <w:t>il seguito tramite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social network e 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il 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coinvolgimento, ecc.; a supporto</w:t>
            </w:r>
            <w:r>
              <w:rPr>
                <w:rFonts w:ascii="Arial" w:hAnsi="Arial" w:cs="Arial"/>
                <w:i/>
                <w:iCs/>
                <w:lang w:val="it-IT"/>
              </w:rPr>
              <w:t>, fornire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esempi della portata e del numero di argomenti, </w:t>
            </w:r>
            <w:r>
              <w:rPr>
                <w:rFonts w:ascii="Arial" w:hAnsi="Arial" w:cs="Arial"/>
                <w:i/>
                <w:iCs/>
                <w:lang w:val="it-IT"/>
              </w:rPr>
              <w:t>trasmissioni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, ecc. relativi alla Città di Rov</w:t>
            </w:r>
            <w:r>
              <w:rPr>
                <w:rFonts w:ascii="Arial" w:hAnsi="Arial" w:cs="Arial"/>
                <w:i/>
                <w:iCs/>
                <w:lang w:val="it-IT"/>
              </w:rPr>
              <w:t>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n</w:t>
            </w:r>
            <w:r>
              <w:rPr>
                <w:rFonts w:ascii="Arial" w:hAnsi="Arial" w:cs="Arial"/>
                <w:i/>
                <w:iCs/>
                <w:lang w:val="it-IT"/>
              </w:rPr>
              <w:t>j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-Rovigno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nel 2023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; </w:t>
            </w:r>
            <w:r>
              <w:rPr>
                <w:rFonts w:ascii="Arial" w:hAnsi="Arial" w:cs="Arial"/>
                <w:i/>
                <w:iCs/>
                <w:lang w:val="it-IT"/>
              </w:rPr>
              <w:t>includere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esempi e </w:t>
            </w:r>
            <w:r>
              <w:rPr>
                <w:rFonts w:ascii="Arial" w:hAnsi="Arial" w:cs="Arial"/>
                <w:i/>
                <w:iCs/>
                <w:lang w:val="it-IT"/>
              </w:rPr>
              <w:t>link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 xml:space="preserve"> a </w:t>
            </w:r>
            <w:r>
              <w:rPr>
                <w:rFonts w:ascii="Arial" w:hAnsi="Arial" w:cs="Arial"/>
                <w:i/>
                <w:iCs/>
                <w:lang w:val="it-IT"/>
              </w:rPr>
              <w:t>trasmissioni</w:t>
            </w:r>
            <w:r w:rsidRPr="00264CB8">
              <w:rPr>
                <w:rFonts w:ascii="Arial" w:hAnsi="Arial" w:cs="Arial"/>
                <w:i/>
                <w:iCs/>
                <w:lang w:val="it-IT"/>
              </w:rPr>
              <w:t>/articoli/argomenti</w:t>
            </w:r>
            <w:r>
              <w:rPr>
                <w:rFonts w:ascii="Arial" w:hAnsi="Arial" w:cs="Arial"/>
                <w:i/>
                <w:iCs/>
                <w:lang w:val="it-IT"/>
              </w:rPr>
              <w:t>.</w:t>
            </w: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530D10" w:rsidRPr="006E30D8" w:rsidRDefault="00530D10" w:rsidP="00530D10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</w:p>
        </w:tc>
      </w:tr>
      <w:tr w:rsidR="00C152E5" w:rsidRPr="00ED45DF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52E5" w:rsidRPr="007F39C5" w:rsidRDefault="003544C0" w:rsidP="00C152E5">
            <w:pPr>
              <w:pStyle w:val="Tijelo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it-IT"/>
              </w:rPr>
            </w:pPr>
            <w:r w:rsidRPr="003544C0">
              <w:rPr>
                <w:rFonts w:ascii="Arial" w:hAnsi="Arial" w:cs="Arial"/>
                <w:b/>
                <w:bCs/>
                <w:iCs/>
                <w:lang w:val="it-IT"/>
              </w:rPr>
              <w:lastRenderedPageBreak/>
              <w:t xml:space="preserve">Descrizione del </w:t>
            </w:r>
            <w:r w:rsidRPr="007F39C5">
              <w:rPr>
                <w:rFonts w:ascii="Arial" w:hAnsi="Arial" w:cs="Arial"/>
                <w:b/>
                <w:bCs/>
                <w:iCs/>
                <w:lang w:val="it-IT"/>
              </w:rPr>
              <w:t xml:space="preserve">contenuto del programma </w:t>
            </w:r>
            <w:r w:rsidR="00C152E5" w:rsidRPr="007F39C5">
              <w:rPr>
                <w:rFonts w:ascii="Arial" w:hAnsi="Arial" w:cs="Arial"/>
                <w:b/>
                <w:bCs/>
                <w:iCs/>
                <w:lang w:val="it-IT"/>
              </w:rPr>
              <w:t>(</w:t>
            </w:r>
            <w:r w:rsidRPr="007F39C5">
              <w:rPr>
                <w:rFonts w:ascii="Arial" w:hAnsi="Arial" w:cs="Arial"/>
                <w:b/>
                <w:bCs/>
                <w:iCs/>
                <w:lang w:val="it-IT"/>
              </w:rPr>
              <w:t>al massimo 3000 caratteri</w:t>
            </w:r>
            <w:r w:rsidR="00C152E5" w:rsidRPr="007F39C5">
              <w:rPr>
                <w:rFonts w:ascii="Arial" w:hAnsi="Arial" w:cs="Arial"/>
                <w:b/>
                <w:bCs/>
                <w:iCs/>
                <w:lang w:val="it-IT"/>
              </w:rPr>
              <w:t>):</w:t>
            </w:r>
          </w:p>
          <w:p w:rsidR="00C152E5" w:rsidRPr="007F39C5" w:rsidRDefault="007F39C5" w:rsidP="00C152E5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Nella descrizione del contenuto del programma per il quale si richiede il finanziamento è </w:t>
            </w:r>
            <w:r w:rsidRPr="007F39C5">
              <w:rPr>
                <w:rFonts w:ascii="Arial" w:hAnsi="Arial" w:cs="Arial"/>
                <w:b/>
                <w:i/>
                <w:iCs/>
                <w:u w:val="single"/>
                <w:lang w:val="it-IT"/>
              </w:rPr>
              <w:t>obbligatorio</w:t>
            </w: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 indicare: il numero di articoli/trasmissioni/contenuti del programma durante l'anno, dinamica della trasmissione/pubblicazione (giornaliera/settimanale/mensile), l’orario di trasmissione/pubblicazione/replica, la durata del contenuto del programma (in minuti), la posizione delle pubblicazioni sulle testate elettroniche - prima pagina, </w:t>
            </w:r>
            <w:proofErr w:type="spellStart"/>
            <w:r w:rsidRPr="007F39C5">
              <w:rPr>
                <w:rFonts w:ascii="Arial" w:hAnsi="Arial" w:cs="Arial"/>
                <w:i/>
                <w:iCs/>
                <w:lang w:val="it-IT"/>
              </w:rPr>
              <w:t>sottopagina</w:t>
            </w:r>
            <w:proofErr w:type="spellEnd"/>
            <w:r w:rsidRPr="007F39C5">
              <w:rPr>
                <w:rFonts w:ascii="Arial" w:hAnsi="Arial" w:cs="Arial"/>
                <w:i/>
                <w:iCs/>
                <w:lang w:val="it-IT"/>
              </w:rPr>
              <w:t>, rubrica speciale; la durata della disponibilità di pubblicazione della posizione proposta</w:t>
            </w:r>
            <w:r w:rsidR="00C152E5" w:rsidRPr="007F39C5">
              <w:rPr>
                <w:rFonts w:ascii="Arial" w:hAnsi="Arial" w:cs="Arial"/>
                <w:i/>
                <w:iCs/>
                <w:lang w:val="it-IT"/>
              </w:rPr>
              <w:t>.</w:t>
            </w: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  <w:p w:rsidR="00C152E5" w:rsidRPr="006E30D8" w:rsidRDefault="00C152E5" w:rsidP="00530D10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  <w:lang w:val="it-IT"/>
              </w:rPr>
            </w:pPr>
          </w:p>
        </w:tc>
      </w:tr>
      <w:tr w:rsidR="00F536B3" w:rsidRPr="00ED45DF" w:rsidTr="00902BF8">
        <w:trPr>
          <w:trHeight w:val="7217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068" w:rsidRPr="006E30D8" w:rsidRDefault="007F39C5" w:rsidP="00C152E5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lang w:val="it-IT"/>
              </w:rPr>
              <w:lastRenderedPageBreak/>
              <w:t>S</w:t>
            </w:r>
            <w:r w:rsidRPr="007F39C5">
              <w:rPr>
                <w:rFonts w:ascii="Arial" w:hAnsi="Arial" w:cs="Arial"/>
                <w:b/>
                <w:bCs/>
                <w:iCs/>
                <w:lang w:val="it-IT"/>
              </w:rPr>
              <w:t xml:space="preserve">inossi di una trasmissione/emissione "pilota" (al massimo </w:t>
            </w:r>
            <w:r>
              <w:rPr>
                <w:rFonts w:ascii="Arial" w:hAnsi="Arial" w:cs="Arial"/>
                <w:b/>
                <w:bCs/>
                <w:iCs/>
                <w:lang w:val="it-IT"/>
              </w:rPr>
              <w:t>1500</w:t>
            </w:r>
            <w:r w:rsidRPr="007F39C5">
              <w:rPr>
                <w:rFonts w:ascii="Arial" w:hAnsi="Arial" w:cs="Arial"/>
                <w:b/>
                <w:bCs/>
                <w:iCs/>
                <w:lang w:val="it-IT"/>
              </w:rPr>
              <w:t xml:space="preserve"> caratteri):</w:t>
            </w:r>
          </w:p>
          <w:p w:rsidR="00BC719B" w:rsidRPr="007F39C5" w:rsidRDefault="007F39C5" w:rsidP="007F39C5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 w:rsidRPr="007F39C5">
              <w:rPr>
                <w:rFonts w:ascii="Arial" w:hAnsi="Arial" w:cs="Arial"/>
                <w:i/>
                <w:iCs/>
                <w:lang w:val="it-IT"/>
              </w:rPr>
              <w:t>La sinossi di una trasmissione "pilota" come esempio del co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ntenuto del programma descritto, in cui è </w:t>
            </w:r>
            <w:r w:rsidRPr="007F39C5">
              <w:rPr>
                <w:rFonts w:ascii="Arial" w:hAnsi="Arial" w:cs="Arial"/>
                <w:b/>
                <w:i/>
                <w:iCs/>
                <w:u w:val="single"/>
                <w:lang w:val="it-IT"/>
              </w:rPr>
              <w:t>obbligatorio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indicare: </w:t>
            </w:r>
            <w:r w:rsidRPr="007F39C5">
              <w:rPr>
                <w:rFonts w:ascii="Arial" w:hAnsi="Arial" w:cs="Arial"/>
                <w:i/>
                <w:iCs/>
                <w:lang w:val="it-IT"/>
              </w:rPr>
              <w:t xml:space="preserve">la durata, l’orario di trasmissione proposto nel programma dell’emittente radiofonica o televisiva, la dinamica delle pubblicazioni e la dinamica delle pubblicazioni aggiuntive dei contenuti del programma adattati sui social network dei candidati oppure la dinamica delle pubblicazioni su testate/portali elettronici e la dinamica delle pubblicazioni aggiuntive dei contenuti del programma adattati sui social network dei candidati, con l’indicazione della posizione delle pubblicazioni sulle testate elettroniche – prima pagina, </w:t>
            </w:r>
            <w:proofErr w:type="spellStart"/>
            <w:r w:rsidRPr="007F39C5">
              <w:rPr>
                <w:rFonts w:ascii="Arial" w:hAnsi="Arial" w:cs="Arial"/>
                <w:i/>
                <w:iCs/>
                <w:lang w:val="it-IT"/>
              </w:rPr>
              <w:t>sottopagina</w:t>
            </w:r>
            <w:proofErr w:type="spellEnd"/>
            <w:r w:rsidRPr="007F39C5">
              <w:rPr>
                <w:rFonts w:ascii="Arial" w:hAnsi="Arial" w:cs="Arial"/>
                <w:i/>
                <w:iCs/>
                <w:lang w:val="it-IT"/>
              </w:rPr>
              <w:t>, rubrica speciale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, nonché la </w:t>
            </w:r>
            <w:r w:rsidRPr="007F39C5">
              <w:rPr>
                <w:rFonts w:ascii="Arial" w:hAnsi="Arial" w:cs="Arial"/>
                <w:i/>
                <w:iCs/>
                <w:lang w:val="it-IT"/>
              </w:rPr>
              <w:t>durata della disponibilità di pubblicazion</w:t>
            </w:r>
            <w:r>
              <w:rPr>
                <w:rFonts w:ascii="Arial" w:hAnsi="Arial" w:cs="Arial"/>
                <w:i/>
                <w:iCs/>
                <w:lang w:val="it-IT"/>
              </w:rPr>
              <w:t>e della posizione proposta.</w:t>
            </w: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  <w:p w:rsidR="00E06A7D" w:rsidRPr="006E30D8" w:rsidRDefault="00E06A7D" w:rsidP="00902BF8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highlight w:val="yellow"/>
                <w:lang w:val="it-IT"/>
              </w:rPr>
            </w:pPr>
          </w:p>
        </w:tc>
      </w:tr>
      <w:tr w:rsidR="00F536B3" w:rsidRPr="00ED45DF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39C5" w:rsidRPr="00F65C71" w:rsidRDefault="007F39C5" w:rsidP="007F39C5">
            <w:pPr>
              <w:suppressAutoHyphens/>
              <w:spacing w:after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</w:pPr>
            <w:r w:rsidRPr="00F65C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Descrizione della spesa e dell’effetto della sovvenzione (</w:t>
            </w:r>
            <w:r w:rsidRPr="00F65C71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u w:color="000000"/>
                <w:lang w:val="it-IT"/>
              </w:rPr>
              <w:t>al massimo 1000 caratteri</w:t>
            </w:r>
            <w:r w:rsidRPr="00F65C7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):</w:t>
            </w:r>
          </w:p>
          <w:p w:rsidR="00F536B3" w:rsidRPr="001F6C41" w:rsidRDefault="001F6C41">
            <w:pPr>
              <w:suppressAutoHyphens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  <w:t>Nella d</w:t>
            </w:r>
            <w:r w:rsidR="007F39C5" w:rsidRPr="005611A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  <w:t>escrizione della spesa della sovvenzione,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  <w:t xml:space="preserve"> è necessario stabilire l’indicatore</w:t>
            </w:r>
            <w:r w:rsidR="007F39C5" w:rsidRPr="005611A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u w:color="000000"/>
                <w:lang w:val="it-IT"/>
              </w:rPr>
              <w:t xml:space="preserve"> di efficienza della sovvenzione (es. numero di pubblicazioni, orario di pubblicazione, durata di trasmissione, numero di lettori, ascoltatori, telespettatori)</w:t>
            </w:r>
            <w:r w:rsidR="00624CE1" w:rsidRPr="006E30D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  <w:t xml:space="preserve"> </w:t>
            </w:r>
          </w:p>
          <w:p w:rsidR="00BC719B" w:rsidRPr="006E30D8" w:rsidRDefault="00BC719B">
            <w:pPr>
              <w:suppressAutoHyphens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BC719B" w:rsidRPr="006E30D8" w:rsidRDefault="00BC719B">
            <w:pPr>
              <w:suppressAutoHyphens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BC719B" w:rsidRPr="006E30D8" w:rsidRDefault="00BC719B" w:rsidP="00530D10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E06A7D" w:rsidRPr="006E30D8" w:rsidRDefault="00E06A7D" w:rsidP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</w:tc>
      </w:tr>
      <w:tr w:rsidR="00E06A7D" w:rsidRPr="00ED45DF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6C41" w:rsidRPr="00264CB8" w:rsidRDefault="001F6C41" w:rsidP="001F6C41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  <w:r w:rsidRPr="005611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lastRenderedPageBreak/>
              <w:t xml:space="preserve">Costi di produzione e trasmissione/pubblicazione dei contenuti del programma (specificare i costi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–</w:t>
            </w:r>
            <w:r w:rsidRPr="005611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 xml:space="preserve"> con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 xml:space="preserve"> l'indicazione dell'importo della sovvenzione </w:t>
            </w:r>
            <w:r w:rsidRPr="005611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richiest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o</w:t>
            </w:r>
            <w:r w:rsidRPr="005611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):</w:t>
            </w: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</w:tc>
      </w:tr>
      <w:tr w:rsidR="00E06A7D" w:rsidRPr="00ED45DF">
        <w:trPr>
          <w:trHeight w:val="13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6C41" w:rsidRPr="00264CB8" w:rsidRDefault="001F6C41" w:rsidP="001F6C41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N</w:t>
            </w:r>
            <w:r w:rsidRPr="005611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umero di persone che lavorano alla produzione e alla trasmissione/pubblicazione d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e</w:t>
            </w:r>
            <w:r w:rsidRPr="005611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it-IT"/>
              </w:rPr>
              <w:t>i programmi e breve descrizione delle loro mansioni lavorative:</w:t>
            </w: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  <w:p w:rsidR="00E06A7D" w:rsidRPr="006E30D8" w:rsidRDefault="00E06A7D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u w:color="000000"/>
                <w:lang w:val="it-IT"/>
              </w:rPr>
            </w:pPr>
          </w:p>
        </w:tc>
      </w:tr>
    </w:tbl>
    <w:p w:rsidR="00F536B3" w:rsidRPr="006E30D8" w:rsidRDefault="00F536B3">
      <w:pPr>
        <w:pStyle w:val="Tijelo"/>
        <w:widowControl w:val="0"/>
        <w:spacing w:after="0" w:line="240" w:lineRule="auto"/>
        <w:jc w:val="right"/>
        <w:rPr>
          <w:rFonts w:ascii="Arial" w:eastAsia="Times New Roman" w:hAnsi="Arial" w:cs="Arial"/>
          <w:highlight w:val="yellow"/>
          <w:lang w:val="it-IT"/>
        </w:rPr>
      </w:pPr>
    </w:p>
    <w:tbl>
      <w:tblPr>
        <w:tblStyle w:val="TableNormal1"/>
        <w:tblW w:w="9666" w:type="dxa"/>
        <w:tblInd w:w="-6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666"/>
      </w:tblGrid>
      <w:tr w:rsidR="00F536B3" w:rsidRPr="006E30D8" w:rsidTr="007A2D4B">
        <w:trPr>
          <w:trHeight w:val="1140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1F6C41" w:rsidRDefault="001F6C41">
            <w:pPr>
              <w:pStyle w:val="Tijelo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  <w:r w:rsidRPr="001F6C41">
              <w:rPr>
                <w:rFonts w:ascii="Arial" w:hAnsi="Arial" w:cs="Arial"/>
                <w:b/>
                <w:bCs/>
                <w:lang w:val="it-IT"/>
              </w:rPr>
              <w:t>Nota</w:t>
            </w:r>
            <w:r w:rsidR="00624CE1" w:rsidRPr="001F6C41">
              <w:rPr>
                <w:rFonts w:ascii="Arial" w:hAnsi="Arial" w:cs="Arial"/>
                <w:b/>
                <w:bCs/>
                <w:lang w:val="it-IT"/>
              </w:rPr>
              <w:t xml:space="preserve">: </w:t>
            </w:r>
          </w:p>
          <w:p w:rsidR="00F536B3" w:rsidRPr="006E30D8" w:rsidRDefault="00F536B3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  <w:p w:rsidR="00BC719B" w:rsidRPr="006E30D8" w:rsidRDefault="00BC719B">
            <w:pPr>
              <w:pStyle w:val="Tijelo"/>
              <w:suppressAutoHyphens/>
              <w:spacing w:after="120" w:line="240" w:lineRule="auto"/>
              <w:jc w:val="both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F536B3" w:rsidRPr="00ED45DF" w:rsidTr="007A2D4B">
        <w:trPr>
          <w:trHeight w:val="44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C41" w:rsidRPr="00835E58" w:rsidRDefault="001F6C41" w:rsidP="001F6C41">
            <w:pPr>
              <w:pStyle w:val="Tijelo"/>
              <w:suppressAutoHyphens/>
              <w:spacing w:after="120" w:line="240" w:lineRule="auto"/>
              <w:rPr>
                <w:rFonts w:ascii="Arial" w:hAnsi="Arial" w:cs="Arial"/>
                <w:b/>
                <w:lang w:val="it-IT"/>
              </w:rPr>
            </w:pPr>
            <w:r w:rsidRPr="00835E58">
              <w:rPr>
                <w:rFonts w:ascii="Arial" w:hAnsi="Arial" w:cs="Arial"/>
                <w:b/>
                <w:lang w:val="it-IT"/>
              </w:rPr>
              <w:lastRenderedPageBreak/>
              <w:t>Data e luogo della domanda:</w:t>
            </w:r>
          </w:p>
          <w:p w:rsidR="00F536B3" w:rsidRPr="006E30D8" w:rsidRDefault="00F536B3">
            <w:pPr>
              <w:pStyle w:val="Tijelo"/>
              <w:suppressAutoHyphens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</w:tbl>
    <w:p w:rsidR="00F536B3" w:rsidRPr="006E30D8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p w:rsidR="00F536B3" w:rsidRPr="006E30D8" w:rsidRDefault="00F536B3">
      <w:pPr>
        <w:pStyle w:val="Tijelo"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tbl>
      <w:tblPr>
        <w:tblW w:w="4769" w:type="pct"/>
        <w:tblLook w:val="04A0" w:firstRow="1" w:lastRow="0" w:firstColumn="1" w:lastColumn="0" w:noHBand="0" w:noVBand="1"/>
      </w:tblPr>
      <w:tblGrid>
        <w:gridCol w:w="2125"/>
        <w:gridCol w:w="6522"/>
      </w:tblGrid>
      <w:tr w:rsidR="001F6C41" w:rsidRPr="00ED45DF" w:rsidTr="00A17107">
        <w:tc>
          <w:tcPr>
            <w:tcW w:w="1229" w:type="pct"/>
            <w:vMerge w:val="restart"/>
            <w:vAlign w:val="center"/>
            <w:hideMark/>
          </w:tcPr>
          <w:p w:rsidR="001F6C41" w:rsidRPr="005611A7" w:rsidRDefault="001F6C41" w:rsidP="00025909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771" w:type="pct"/>
            <w:hideMark/>
          </w:tcPr>
          <w:p w:rsidR="001F6C41" w:rsidRPr="005611A7" w:rsidRDefault="001F6C41" w:rsidP="00A17107">
            <w:pPr>
              <w:spacing w:line="256" w:lineRule="auto"/>
              <w:ind w:left="-107"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611A7">
              <w:rPr>
                <w:rFonts w:ascii="Arial" w:hAnsi="Arial" w:cs="Arial"/>
                <w:sz w:val="22"/>
                <w:szCs w:val="22"/>
                <w:lang w:val="it-IT"/>
              </w:rPr>
              <w:t>Nome e cognome della persona autorizzata a rappresentare</w:t>
            </w:r>
          </w:p>
          <w:p w:rsidR="001F6C41" w:rsidRPr="005611A7" w:rsidRDefault="001F6C41" w:rsidP="00025909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F6C41" w:rsidRPr="00ED45DF" w:rsidTr="00A17107">
        <w:tc>
          <w:tcPr>
            <w:tcW w:w="1229" w:type="pct"/>
            <w:vMerge/>
            <w:vAlign w:val="center"/>
          </w:tcPr>
          <w:p w:rsidR="001F6C41" w:rsidRPr="005611A7" w:rsidRDefault="001F6C41" w:rsidP="00025909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771" w:type="pct"/>
          </w:tcPr>
          <w:p w:rsidR="001F6C41" w:rsidRPr="005611A7" w:rsidRDefault="001F6C41" w:rsidP="00025909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1F6C41" w:rsidRPr="00ED45DF" w:rsidTr="00A17107">
        <w:tc>
          <w:tcPr>
            <w:tcW w:w="0" w:type="auto"/>
            <w:vMerge/>
            <w:vAlign w:val="center"/>
            <w:hideMark/>
          </w:tcPr>
          <w:p w:rsidR="001F6C41" w:rsidRPr="00264CB8" w:rsidRDefault="001F6C41" w:rsidP="00025909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771" w:type="pct"/>
          </w:tcPr>
          <w:p w:rsidR="001F6C41" w:rsidRPr="00264CB8" w:rsidRDefault="001F6C41" w:rsidP="006161AC">
            <w:pPr>
              <w:pBdr>
                <w:bottom w:val="single" w:sz="4" w:space="1" w:color="auto"/>
              </w:pBd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C719B" w:rsidRPr="006E30D8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:rsidR="00F536B3" w:rsidRPr="006E30D8" w:rsidRDefault="00F536B3">
      <w:pPr>
        <w:pStyle w:val="Tijelo"/>
        <w:widowControl w:val="0"/>
        <w:spacing w:after="120" w:line="240" w:lineRule="auto"/>
        <w:rPr>
          <w:rFonts w:ascii="Arial" w:hAnsi="Arial" w:cs="Arial"/>
          <w:lang w:val="it-IT"/>
        </w:rPr>
      </w:pPr>
      <w:bookmarkStart w:id="0" w:name="_GoBack"/>
      <w:bookmarkEnd w:id="0"/>
    </w:p>
    <w:sectPr w:rsidR="00F536B3" w:rsidRPr="006E30D8" w:rsidSect="005B799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AD8" w:rsidRDefault="00391AD8">
      <w:r>
        <w:separator/>
      </w:r>
    </w:p>
  </w:endnote>
  <w:endnote w:type="continuationSeparator" w:id="0">
    <w:p w:rsidR="00391AD8" w:rsidRDefault="0039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AD8" w:rsidRDefault="00391AD8">
      <w:r>
        <w:separator/>
      </w:r>
    </w:p>
  </w:footnote>
  <w:footnote w:type="continuationSeparator" w:id="0">
    <w:p w:rsidR="00391AD8" w:rsidRDefault="00391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4AE62FC"/>
    <w:multiLevelType w:val="hybridMultilevel"/>
    <w:tmpl w:val="B90C95A2"/>
    <w:lvl w:ilvl="0" w:tplc="8286DAD4">
      <w:start w:val="1"/>
      <w:numFmt w:val="decimal"/>
      <w:lvlText w:val="%1)"/>
      <w:lvlJc w:val="left"/>
      <w:pPr>
        <w:ind w:left="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9" w:hanging="360"/>
      </w:pPr>
    </w:lvl>
    <w:lvl w:ilvl="2" w:tplc="041A001B" w:tentative="1">
      <w:start w:val="1"/>
      <w:numFmt w:val="lowerRoman"/>
      <w:lvlText w:val="%3."/>
      <w:lvlJc w:val="right"/>
      <w:pPr>
        <w:ind w:left="1989" w:hanging="180"/>
      </w:pPr>
    </w:lvl>
    <w:lvl w:ilvl="3" w:tplc="041A000F" w:tentative="1">
      <w:start w:val="1"/>
      <w:numFmt w:val="decimal"/>
      <w:lvlText w:val="%4."/>
      <w:lvlJc w:val="left"/>
      <w:pPr>
        <w:ind w:left="2709" w:hanging="360"/>
      </w:pPr>
    </w:lvl>
    <w:lvl w:ilvl="4" w:tplc="041A0019" w:tentative="1">
      <w:start w:val="1"/>
      <w:numFmt w:val="lowerLetter"/>
      <w:lvlText w:val="%5."/>
      <w:lvlJc w:val="left"/>
      <w:pPr>
        <w:ind w:left="3429" w:hanging="360"/>
      </w:pPr>
    </w:lvl>
    <w:lvl w:ilvl="5" w:tplc="041A001B" w:tentative="1">
      <w:start w:val="1"/>
      <w:numFmt w:val="lowerRoman"/>
      <w:lvlText w:val="%6."/>
      <w:lvlJc w:val="right"/>
      <w:pPr>
        <w:ind w:left="4149" w:hanging="180"/>
      </w:pPr>
    </w:lvl>
    <w:lvl w:ilvl="6" w:tplc="041A000F" w:tentative="1">
      <w:start w:val="1"/>
      <w:numFmt w:val="decimal"/>
      <w:lvlText w:val="%7."/>
      <w:lvlJc w:val="left"/>
      <w:pPr>
        <w:ind w:left="4869" w:hanging="360"/>
      </w:pPr>
    </w:lvl>
    <w:lvl w:ilvl="7" w:tplc="041A0019" w:tentative="1">
      <w:start w:val="1"/>
      <w:numFmt w:val="lowerLetter"/>
      <w:lvlText w:val="%8."/>
      <w:lvlJc w:val="left"/>
      <w:pPr>
        <w:ind w:left="5589" w:hanging="360"/>
      </w:pPr>
    </w:lvl>
    <w:lvl w:ilvl="8" w:tplc="041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2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3"/>
    <w:rsid w:val="000077D8"/>
    <w:rsid w:val="00142E2A"/>
    <w:rsid w:val="0015447A"/>
    <w:rsid w:val="00180A72"/>
    <w:rsid w:val="001B1DA8"/>
    <w:rsid w:val="001E16BF"/>
    <w:rsid w:val="001E4413"/>
    <w:rsid w:val="001F6C41"/>
    <w:rsid w:val="002C019B"/>
    <w:rsid w:val="0030266C"/>
    <w:rsid w:val="00326C91"/>
    <w:rsid w:val="003506FD"/>
    <w:rsid w:val="003544C0"/>
    <w:rsid w:val="00391AD8"/>
    <w:rsid w:val="00470E58"/>
    <w:rsid w:val="004B0E40"/>
    <w:rsid w:val="005278D2"/>
    <w:rsid w:val="00530D10"/>
    <w:rsid w:val="005B799C"/>
    <w:rsid w:val="006161AC"/>
    <w:rsid w:val="00624CE1"/>
    <w:rsid w:val="00662444"/>
    <w:rsid w:val="006E30D8"/>
    <w:rsid w:val="00707804"/>
    <w:rsid w:val="007143CF"/>
    <w:rsid w:val="00785673"/>
    <w:rsid w:val="007A2D4B"/>
    <w:rsid w:val="007A434E"/>
    <w:rsid w:val="007F10D9"/>
    <w:rsid w:val="007F39C5"/>
    <w:rsid w:val="00902BF8"/>
    <w:rsid w:val="009122CC"/>
    <w:rsid w:val="00924D32"/>
    <w:rsid w:val="00935FB0"/>
    <w:rsid w:val="00950417"/>
    <w:rsid w:val="00A17107"/>
    <w:rsid w:val="00B020FA"/>
    <w:rsid w:val="00B05151"/>
    <w:rsid w:val="00B66F44"/>
    <w:rsid w:val="00B74DDF"/>
    <w:rsid w:val="00B75984"/>
    <w:rsid w:val="00B906B8"/>
    <w:rsid w:val="00BC719B"/>
    <w:rsid w:val="00BF780C"/>
    <w:rsid w:val="00C152E5"/>
    <w:rsid w:val="00C15696"/>
    <w:rsid w:val="00C16B83"/>
    <w:rsid w:val="00C16ED6"/>
    <w:rsid w:val="00C43D62"/>
    <w:rsid w:val="00C713BF"/>
    <w:rsid w:val="00D2211D"/>
    <w:rsid w:val="00D45068"/>
    <w:rsid w:val="00D910D7"/>
    <w:rsid w:val="00DD5C2B"/>
    <w:rsid w:val="00E06A7D"/>
    <w:rsid w:val="00E37E1E"/>
    <w:rsid w:val="00ED45DF"/>
    <w:rsid w:val="00F536B3"/>
    <w:rsid w:val="00FB5E43"/>
    <w:rsid w:val="00FC39DC"/>
    <w:rsid w:val="00FC58AA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A11D-5AE6-4839-83FE-DECA93C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799C"/>
    <w:rPr>
      <w:u w:val="single"/>
    </w:rPr>
  </w:style>
  <w:style w:type="table" w:customStyle="1" w:styleId="TableNormal1">
    <w:name w:val="Table Normal1"/>
    <w:rsid w:val="005B7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5B799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5B79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E0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C684-7554-4BD9-9CCC-0757089C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Brajković Mrak</dc:creator>
  <cp:lastModifiedBy>Microsoft account</cp:lastModifiedBy>
  <cp:revision>5</cp:revision>
  <dcterms:created xsi:type="dcterms:W3CDTF">2024-01-03T13:27:00Z</dcterms:created>
  <dcterms:modified xsi:type="dcterms:W3CDTF">2024-01-03T13:31:00Z</dcterms:modified>
</cp:coreProperties>
</file>