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AE" w:rsidRDefault="002552AE" w:rsidP="002552AE">
      <w:pPr>
        <w:tabs>
          <w:tab w:val="left" w:pos="204"/>
        </w:tabs>
        <w:rPr>
          <w:rFonts w:ascii="Arial" w:hAnsi="Arial" w:cs="Arial"/>
          <w:lang w:val="it-IT"/>
        </w:rPr>
      </w:pPr>
      <w:r>
        <w:rPr>
          <w:rFonts w:asciiTheme="majorHAnsi" w:hAnsiTheme="majorHAnsi" w:cstheme="majorBidi"/>
          <w:noProof/>
          <w:color w:val="2E74B5" w:themeColor="accent1" w:themeShade="BF"/>
          <w:sz w:val="26"/>
          <w:szCs w:val="26"/>
          <w:lang w:val="en-GB"/>
        </w:rPr>
        <w:t xml:space="preserve">                                         </w:t>
      </w:r>
      <w:r>
        <w:rPr>
          <w:rFonts w:asciiTheme="majorHAnsi" w:hAnsiTheme="majorHAnsi" w:cstheme="majorBidi"/>
          <w:noProof/>
          <w:color w:val="2E74B5" w:themeColor="accent1" w:themeShade="BF"/>
          <w:sz w:val="26"/>
          <w:szCs w:val="26"/>
          <w:lang w:val="en-GB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49.45pt" o:ole="" fillcolor="window">
            <v:imagedata r:id="rId5" o:title=""/>
          </v:shape>
          <o:OLEObject Type="Embed" ProgID="CorelDRAW.Graphic.12" ShapeID="_x0000_i1025" DrawAspect="Content" ObjectID="_1764072083" r:id="rId6"/>
        </w:object>
      </w:r>
    </w:p>
    <w:p w:rsidR="002552AE" w:rsidRDefault="002552AE" w:rsidP="002552AE">
      <w:pPr>
        <w:tabs>
          <w:tab w:val="left" w:pos="204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lang w:val="it-IT"/>
        </w:rPr>
        <w:tab/>
        <w:t xml:space="preserve"> </w:t>
      </w:r>
      <w:r>
        <w:rPr>
          <w:rFonts w:ascii="Arial" w:hAnsi="Arial" w:cs="Arial"/>
          <w:sz w:val="20"/>
          <w:szCs w:val="20"/>
          <w:lang w:val="it-IT"/>
        </w:rPr>
        <w:t>REPUBLIKA HRVATSKA       REPUBBLICA DI CROAZIA</w:t>
      </w:r>
    </w:p>
    <w:p w:rsidR="002552AE" w:rsidRDefault="002552AE" w:rsidP="002552AE">
      <w:pPr>
        <w:tabs>
          <w:tab w:val="left" w:pos="454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  <w:t xml:space="preserve"> ISTARSKA ŽUPANIJA       REGIONE ISTRIANA</w:t>
      </w:r>
    </w:p>
    <w:p w:rsidR="002552AE" w:rsidRDefault="002552AE" w:rsidP="002552A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 GRAD ROVINJ-ROVIGNO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48F2229" wp14:editId="321E80F9">
            <wp:extent cx="163830" cy="211455"/>
            <wp:effectExtent l="0" t="0" r="7620" b="0"/>
            <wp:docPr id="7" name="Picture 7" descr="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CITTA' DI  ROVINJ-ROVIGNO</w:t>
      </w:r>
    </w:p>
    <w:p w:rsidR="002552AE" w:rsidRDefault="002552AE" w:rsidP="002552A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Upravni odjel za financije, proračun i naplatu prihoda</w:t>
      </w:r>
    </w:p>
    <w:p w:rsidR="002552AE" w:rsidRDefault="002552AE" w:rsidP="002552AE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Settore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amministrativo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le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finanze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il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bilancio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 la </w:t>
      </w:r>
      <w:proofErr w:type="spellStart"/>
      <w:r>
        <w:rPr>
          <w:rFonts w:ascii="Arial" w:hAnsi="Arial" w:cs="Arial"/>
          <w:bCs/>
          <w:sz w:val="20"/>
          <w:szCs w:val="20"/>
        </w:rPr>
        <w:t>riscossione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bCs/>
          <w:sz w:val="20"/>
          <w:szCs w:val="20"/>
        </w:rPr>
        <w:t>introiti</w:t>
      </w:r>
      <w:proofErr w:type="spellEnd"/>
    </w:p>
    <w:p w:rsidR="002552AE" w:rsidRDefault="002552AE" w:rsidP="002552AE">
      <w:pPr>
        <w:rPr>
          <w:rFonts w:ascii="Arial" w:hAnsi="Arial" w:cs="Arial"/>
          <w:sz w:val="20"/>
          <w:szCs w:val="20"/>
        </w:rPr>
      </w:pPr>
    </w:p>
    <w:p w:rsidR="002552AE" w:rsidRDefault="00D11ACF" w:rsidP="002552AE">
      <w:pPr>
        <w:rPr>
          <w:rFonts w:ascii="Arial" w:hAnsi="Arial" w:cs="Arial"/>
        </w:rPr>
      </w:pPr>
      <w:r>
        <w:rPr>
          <w:rFonts w:ascii="Arial" w:hAnsi="Arial" w:cs="Arial"/>
        </w:rPr>
        <w:t>KLASA/CLASSE: 402-01/23-01/29</w:t>
      </w:r>
    </w:p>
    <w:p w:rsidR="002552AE" w:rsidRDefault="002552AE" w:rsidP="002552AE">
      <w:pPr>
        <w:rPr>
          <w:rFonts w:ascii="Arial" w:hAnsi="Arial" w:cs="Arial"/>
        </w:rPr>
      </w:pPr>
      <w:r>
        <w:rPr>
          <w:rFonts w:ascii="Arial" w:hAnsi="Arial" w:cs="Arial"/>
        </w:rPr>
        <w:t>URBROJ/NUMPROT: 2163-8</w:t>
      </w:r>
      <w:r w:rsidRPr="005061FF">
        <w:rPr>
          <w:rFonts w:ascii="Arial" w:hAnsi="Arial" w:cs="Arial"/>
        </w:rPr>
        <w:t>-04/1-23</w:t>
      </w:r>
      <w:r w:rsidR="00A73F72">
        <w:rPr>
          <w:rFonts w:ascii="Arial" w:hAnsi="Arial" w:cs="Arial"/>
        </w:rPr>
        <w:t>-5</w:t>
      </w:r>
    </w:p>
    <w:p w:rsidR="002552AE" w:rsidRDefault="00A73F72" w:rsidP="002552AE">
      <w:pPr>
        <w:rPr>
          <w:rFonts w:ascii="Arial" w:hAnsi="Arial" w:cs="Arial"/>
        </w:rPr>
      </w:pPr>
      <w:r>
        <w:rPr>
          <w:rFonts w:ascii="Arial" w:hAnsi="Arial" w:cs="Arial"/>
        </w:rPr>
        <w:t>Rovinj-Rovigno, 13</w:t>
      </w:r>
      <w:r w:rsidR="00D11ACF">
        <w:rPr>
          <w:rFonts w:ascii="Arial" w:hAnsi="Arial" w:cs="Arial"/>
        </w:rPr>
        <w:t>. prosinca</w:t>
      </w:r>
      <w:r w:rsidR="002552AE" w:rsidRPr="002B5550">
        <w:rPr>
          <w:rFonts w:ascii="Arial" w:hAnsi="Arial" w:cs="Arial"/>
        </w:rPr>
        <w:t xml:space="preserve"> 2023.</w:t>
      </w:r>
    </w:p>
    <w:p w:rsidR="002552AE" w:rsidRDefault="002552AE" w:rsidP="002552AE">
      <w:pPr>
        <w:jc w:val="both"/>
        <w:rPr>
          <w:rFonts w:ascii="Arial" w:hAnsi="Arial" w:cs="Arial"/>
        </w:rPr>
      </w:pPr>
      <w:bookmarkStart w:id="0" w:name="_GoBack"/>
      <w:bookmarkEnd w:id="0"/>
    </w:p>
    <w:p w:rsidR="002552AE" w:rsidRDefault="002552AE" w:rsidP="002552AE">
      <w:pPr>
        <w:jc w:val="both"/>
        <w:rPr>
          <w:rFonts w:ascii="Arial" w:hAnsi="Arial" w:cs="Arial"/>
        </w:rPr>
      </w:pPr>
    </w:p>
    <w:p w:rsidR="002552AE" w:rsidRDefault="002552AE" w:rsidP="002552AE">
      <w:pPr>
        <w:jc w:val="both"/>
        <w:rPr>
          <w:rFonts w:ascii="Arial" w:hAnsi="Arial" w:cs="Arial"/>
        </w:rPr>
      </w:pPr>
    </w:p>
    <w:p w:rsidR="002552AE" w:rsidRDefault="002552AE" w:rsidP="002552AE">
      <w:pPr>
        <w:jc w:val="both"/>
        <w:rPr>
          <w:rFonts w:ascii="Arial" w:hAnsi="Arial" w:cs="Arial"/>
        </w:rPr>
      </w:pPr>
    </w:p>
    <w:p w:rsidR="002552AE" w:rsidRDefault="002552AE" w:rsidP="002552AE">
      <w:pPr>
        <w:jc w:val="both"/>
        <w:rPr>
          <w:rFonts w:ascii="Arial" w:hAnsi="Arial" w:cs="Arial"/>
        </w:rPr>
      </w:pPr>
    </w:p>
    <w:p w:rsidR="002552AE" w:rsidRDefault="002552AE" w:rsidP="002552A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PREDMET: </w:t>
      </w:r>
      <w:r w:rsidRPr="00D11ACF">
        <w:rPr>
          <w:rFonts w:ascii="Arial" w:hAnsi="Arial" w:cs="Arial"/>
          <w:lang w:eastAsia="en-US"/>
        </w:rPr>
        <w:t>N</w:t>
      </w:r>
      <w:r w:rsidR="00D11ACF" w:rsidRPr="00D11ACF">
        <w:rPr>
          <w:rFonts w:ascii="Arial" w:hAnsi="Arial" w:cs="Arial"/>
          <w:lang w:eastAsia="en-US"/>
        </w:rPr>
        <w:t xml:space="preserve">acrt Prijedloga Odluke </w:t>
      </w:r>
      <w:r w:rsidR="00D11ACF" w:rsidRPr="00D11ACF">
        <w:rPr>
          <w:rFonts w:ascii="Arial" w:hAnsi="Arial" w:cs="Arial"/>
        </w:rPr>
        <w:t xml:space="preserve">o visini </w:t>
      </w:r>
      <w:r w:rsidR="00D11ACF" w:rsidRPr="00D11ACF">
        <w:rPr>
          <w:rFonts w:ascii="Arial" w:hAnsi="Arial" w:cs="Arial"/>
          <w:color w:val="000000"/>
        </w:rPr>
        <w:t>paušalnog poreza za djelatnosti iznajmljivanja i smještaja u turizmu</w:t>
      </w:r>
      <w:r w:rsidRPr="00D11ACF">
        <w:rPr>
          <w:rFonts w:ascii="Arial" w:hAnsi="Arial" w:cs="Arial"/>
          <w:lang w:eastAsia="en-US"/>
        </w:rPr>
        <w:t>_</w:t>
      </w:r>
      <w:r w:rsidR="000343BC" w:rsidRPr="00D11ACF">
        <w:rPr>
          <w:rFonts w:ascii="Arial" w:hAnsi="Arial" w:cs="Arial"/>
          <w:lang w:eastAsia="en-US"/>
        </w:rPr>
        <w:t xml:space="preserve"> </w:t>
      </w:r>
      <w:r w:rsidRPr="00D11ACF">
        <w:rPr>
          <w:rFonts w:ascii="Arial" w:hAnsi="Arial" w:cs="Arial"/>
          <w:lang w:eastAsia="en-US"/>
        </w:rPr>
        <w:t>Izvješće</w:t>
      </w:r>
      <w:r>
        <w:rPr>
          <w:rFonts w:ascii="Arial" w:hAnsi="Arial" w:cs="Arial"/>
          <w:lang w:eastAsia="en-US"/>
        </w:rPr>
        <w:t xml:space="preserve"> o provedenom savjetovanju s javnošću</w:t>
      </w:r>
    </w:p>
    <w:p w:rsidR="002552AE" w:rsidRDefault="002552AE" w:rsidP="002552A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-dostavlja se</w:t>
      </w:r>
    </w:p>
    <w:p w:rsidR="00632007" w:rsidRDefault="00632007" w:rsidP="002552AE">
      <w:pPr>
        <w:jc w:val="both"/>
        <w:rPr>
          <w:rFonts w:ascii="Arial" w:hAnsi="Arial" w:cs="Arial"/>
          <w:lang w:eastAsia="en-US"/>
        </w:rPr>
      </w:pPr>
    </w:p>
    <w:p w:rsidR="00632007" w:rsidRDefault="00632007" w:rsidP="002552AE">
      <w:pPr>
        <w:jc w:val="both"/>
        <w:rPr>
          <w:rFonts w:ascii="Arial" w:hAnsi="Arial" w:cs="Arial"/>
          <w:lang w:eastAsia="en-US"/>
        </w:rPr>
      </w:pPr>
    </w:p>
    <w:p w:rsidR="002552AE" w:rsidRPr="002552AE" w:rsidRDefault="002552AE" w:rsidP="002552AE">
      <w:pPr>
        <w:jc w:val="both"/>
        <w:rPr>
          <w:rFonts w:ascii="Arial" w:hAnsi="Arial" w:cs="Arial"/>
        </w:rPr>
      </w:pPr>
    </w:p>
    <w:tbl>
      <w:tblPr>
        <w:tblStyle w:val="PlainTable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2552AE" w:rsidRPr="002552AE" w:rsidTr="00255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52AE" w:rsidRPr="002552AE" w:rsidRDefault="002552AE">
            <w:pPr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  <w:p w:rsidR="002552AE" w:rsidRPr="002552AE" w:rsidRDefault="002552AE">
            <w:pPr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b w:val="0"/>
                <w:lang w:eastAsia="en-US"/>
              </w:rPr>
              <w:t>Izvješće o provedenom savjetovanju s javnošću</w:t>
            </w:r>
          </w:p>
          <w:p w:rsidR="002552AE" w:rsidRPr="002552AE" w:rsidRDefault="002552AE">
            <w:pPr>
              <w:rPr>
                <w:rFonts w:ascii="Arial" w:hAnsi="Arial" w:cs="Arial"/>
                <w:b w:val="0"/>
                <w:lang w:eastAsia="en-US"/>
              </w:rPr>
            </w:pPr>
          </w:p>
        </w:tc>
      </w:tr>
      <w:tr w:rsidR="002552AE" w:rsidRPr="002552AE" w:rsidTr="0025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>
            <w:pPr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lang w:eastAsia="en-US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 w:rsidP="00D11ACF">
            <w:pPr>
              <w:jc w:val="both"/>
              <w:rPr>
                <w:rFonts w:ascii="Arial" w:hAnsi="Arial" w:cs="Arial"/>
                <w:b w:val="0"/>
                <w:bCs w:val="0"/>
                <w:u w:val="single"/>
                <w:lang w:eastAsia="en-US"/>
              </w:rPr>
            </w:pPr>
            <w:r w:rsidRPr="002552AE">
              <w:rPr>
                <w:rFonts w:ascii="Arial" w:hAnsi="Arial" w:cs="Arial"/>
                <w:lang w:eastAsia="en-US"/>
              </w:rPr>
              <w:t xml:space="preserve">Nacrt Prijedloga Odluke o visini </w:t>
            </w:r>
            <w:r w:rsidR="00D11ACF" w:rsidRPr="00D11ACF">
              <w:rPr>
                <w:rFonts w:ascii="Arial" w:hAnsi="Arial" w:cs="Arial"/>
                <w:color w:val="000000"/>
              </w:rPr>
              <w:t>paušalnog poreza za djelatnosti iznajmljivanja i smještaja u turizmu</w:t>
            </w:r>
          </w:p>
        </w:tc>
      </w:tr>
      <w:tr w:rsidR="002552AE" w:rsidRPr="002552AE" w:rsidTr="002552AE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>
            <w:pPr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lang w:eastAsia="en-US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 w:rsidP="002552AE">
            <w:pPr>
              <w:rPr>
                <w:rFonts w:ascii="Arial" w:eastAsia="Calibri" w:hAnsi="Arial" w:cs="Arial"/>
                <w:b w:val="0"/>
                <w:lang w:eastAsia="en-US"/>
              </w:rPr>
            </w:pPr>
            <w:r w:rsidRPr="002552AE">
              <w:rPr>
                <w:rFonts w:ascii="Arial" w:eastAsia="Calibri" w:hAnsi="Arial" w:cs="Arial"/>
                <w:b w:val="0"/>
                <w:lang w:eastAsia="en-US"/>
              </w:rPr>
              <w:t>Upravni odjel za financije, proračun i naplatu prihoda</w:t>
            </w:r>
          </w:p>
        </w:tc>
      </w:tr>
      <w:tr w:rsidR="002552AE" w:rsidRPr="002552AE" w:rsidTr="0025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>
            <w:pPr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lang w:eastAsia="en-US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D11ACF">
            <w:pPr>
              <w:rPr>
                <w:rFonts w:ascii="Arial" w:hAnsi="Arial" w:cs="Arial"/>
                <w:b w:val="0"/>
                <w:lang w:eastAsia="en-US"/>
              </w:rPr>
            </w:pPr>
            <w:r>
              <w:rPr>
                <w:rFonts w:ascii="Arial" w:hAnsi="Arial" w:cs="Arial"/>
                <w:b w:val="0"/>
                <w:lang w:eastAsia="en-US"/>
              </w:rPr>
              <w:t>14.11.2023. – 13.12</w:t>
            </w:r>
            <w:r w:rsidR="002552AE" w:rsidRPr="002552AE">
              <w:rPr>
                <w:rFonts w:ascii="Arial" w:hAnsi="Arial" w:cs="Arial"/>
                <w:b w:val="0"/>
                <w:lang w:eastAsia="en-US"/>
              </w:rPr>
              <w:t xml:space="preserve">.2023. </w:t>
            </w:r>
          </w:p>
        </w:tc>
      </w:tr>
      <w:tr w:rsidR="002552AE" w:rsidRPr="002552AE" w:rsidTr="00255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>
            <w:pPr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lang w:eastAsia="en-US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552AE" w:rsidRPr="002552AE" w:rsidRDefault="002552AE" w:rsidP="00632007">
            <w:pPr>
              <w:jc w:val="both"/>
              <w:rPr>
                <w:rFonts w:ascii="Arial" w:hAnsi="Arial" w:cs="Arial"/>
                <w:b w:val="0"/>
                <w:lang w:eastAsia="en-US"/>
              </w:rPr>
            </w:pPr>
            <w:r w:rsidRPr="002552AE">
              <w:rPr>
                <w:rFonts w:ascii="Arial" w:hAnsi="Arial" w:cs="Arial"/>
                <w:b w:val="0"/>
                <w:lang w:eastAsia="en-US"/>
              </w:rPr>
              <w:t>Internetsko savjetovanje – mrežne stranice Grada Rovinja-Rovigno</w:t>
            </w:r>
            <w:r>
              <w:rPr>
                <w:rFonts w:ascii="Arial" w:hAnsi="Arial" w:cs="Arial"/>
                <w:b w:val="0"/>
                <w:lang w:eastAsia="en-US"/>
              </w:rPr>
              <w:t xml:space="preserve"> (</w:t>
            </w:r>
            <w:hyperlink r:id="rId8" w:history="1">
              <w:r w:rsidRPr="00626F66">
                <w:rPr>
                  <w:rStyle w:val="Hyperlink"/>
                  <w:rFonts w:ascii="Arial" w:hAnsi="Arial" w:cs="Arial"/>
                  <w:lang w:eastAsia="en-US"/>
                </w:rPr>
                <w:t>www.rovinj-rovigno.hr</w:t>
              </w:r>
            </w:hyperlink>
            <w:r>
              <w:rPr>
                <w:rFonts w:ascii="Arial" w:hAnsi="Arial" w:cs="Arial"/>
                <w:b w:val="0"/>
                <w:lang w:eastAsia="en-US"/>
              </w:rPr>
              <w:t>) /pristup informacijama/savjetovanje sa zainteresiranom javnošću</w:t>
            </w:r>
          </w:p>
        </w:tc>
      </w:tr>
    </w:tbl>
    <w:p w:rsidR="004330C6" w:rsidRDefault="004330C6" w:rsidP="002552AE">
      <w:pPr>
        <w:autoSpaceDE w:val="0"/>
        <w:jc w:val="both"/>
        <w:rPr>
          <w:rFonts w:ascii="Arial" w:hAnsi="Arial" w:cs="Arial"/>
        </w:rPr>
      </w:pPr>
    </w:p>
    <w:tbl>
      <w:tblPr>
        <w:tblStyle w:val="PlainTable1"/>
        <w:tblW w:w="5005" w:type="pct"/>
        <w:jc w:val="center"/>
        <w:tblLook w:val="01E0" w:firstRow="1" w:lastRow="1" w:firstColumn="1" w:lastColumn="1" w:noHBand="0" w:noVBand="0"/>
      </w:tblPr>
      <w:tblGrid>
        <w:gridCol w:w="9071"/>
      </w:tblGrid>
      <w:tr w:rsidR="004330C6" w:rsidRPr="007C4476" w:rsidTr="00433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F952E6" w:rsidRDefault="00F952E6" w:rsidP="004330C6">
            <w:pPr>
              <w:autoSpaceDE w:val="0"/>
              <w:jc w:val="both"/>
              <w:rPr>
                <w:rFonts w:ascii="Arial" w:hAnsi="Arial" w:cs="Arial"/>
                <w:b w:val="0"/>
              </w:rPr>
            </w:pPr>
          </w:p>
          <w:p w:rsidR="00F952E6" w:rsidRDefault="004330C6" w:rsidP="004330C6">
            <w:pPr>
              <w:autoSpaceDE w:val="0"/>
              <w:jc w:val="both"/>
              <w:rPr>
                <w:rFonts w:ascii="Arial" w:hAnsi="Arial" w:cs="Arial"/>
                <w:b w:val="0"/>
              </w:rPr>
            </w:pPr>
            <w:r w:rsidRPr="004330C6">
              <w:rPr>
                <w:rFonts w:ascii="Arial" w:hAnsi="Arial" w:cs="Arial"/>
                <w:b w:val="0"/>
              </w:rPr>
              <w:t xml:space="preserve">Na objavljeno internetsko savjetovanja o nacrtu prijedloga Odluke </w:t>
            </w:r>
            <w:r w:rsidR="00D11ACF" w:rsidRPr="00D11ACF">
              <w:rPr>
                <w:rFonts w:ascii="Arial" w:hAnsi="Arial" w:cs="Arial"/>
                <w:color w:val="000000"/>
              </w:rPr>
              <w:t>paušalnog poreza za djelatnosti iznajmljivanja i smještaja u turizmu</w:t>
            </w:r>
            <w:r w:rsidR="00D11ACF" w:rsidRPr="004330C6">
              <w:rPr>
                <w:rFonts w:ascii="Arial" w:hAnsi="Arial" w:cs="Arial"/>
                <w:b w:val="0"/>
              </w:rPr>
              <w:t xml:space="preserve"> </w:t>
            </w:r>
            <w:r w:rsidR="00D11ACF">
              <w:rPr>
                <w:rFonts w:ascii="Arial" w:hAnsi="Arial" w:cs="Arial"/>
                <w:b w:val="0"/>
              </w:rPr>
              <w:t>nisu pristigli prijedlozi.</w:t>
            </w:r>
          </w:p>
          <w:p w:rsidR="00F952E6" w:rsidRDefault="00F952E6" w:rsidP="004330C6">
            <w:pPr>
              <w:autoSpaceDE w:val="0"/>
              <w:jc w:val="both"/>
              <w:rPr>
                <w:rFonts w:ascii="Arial" w:hAnsi="Arial" w:cs="Arial"/>
                <w:b w:val="0"/>
              </w:rPr>
            </w:pPr>
          </w:p>
          <w:p w:rsidR="004330C6" w:rsidRPr="007C4476" w:rsidRDefault="004330C6" w:rsidP="00F952E6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D11ACF" w:rsidRDefault="00D11ACF" w:rsidP="002552AE">
      <w:pPr>
        <w:autoSpaceDE w:val="0"/>
        <w:jc w:val="both"/>
        <w:rPr>
          <w:rFonts w:ascii="Arial" w:hAnsi="Arial" w:cs="Arial"/>
        </w:rPr>
      </w:pPr>
    </w:p>
    <w:p w:rsidR="00D11ACF" w:rsidRDefault="002552AE" w:rsidP="002552A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52AE" w:rsidRDefault="00D11ACF" w:rsidP="002552A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AE">
        <w:rPr>
          <w:rFonts w:ascii="Arial" w:hAnsi="Arial" w:cs="Arial"/>
        </w:rPr>
        <w:tab/>
      </w:r>
      <w:r w:rsidR="00632007">
        <w:rPr>
          <w:rFonts w:ascii="Arial" w:hAnsi="Arial" w:cs="Arial"/>
        </w:rPr>
        <w:t xml:space="preserve"> </w:t>
      </w:r>
      <w:r w:rsidR="002552AE">
        <w:rPr>
          <w:rFonts w:ascii="Arial" w:hAnsi="Arial" w:cs="Arial"/>
        </w:rPr>
        <w:t>Pročelnica:</w:t>
      </w:r>
    </w:p>
    <w:p w:rsidR="00632007" w:rsidRPr="002552AE" w:rsidRDefault="002552AE" w:rsidP="002552A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mr.sc. Iva Vuljan Apollonio, </w:t>
      </w:r>
      <w:proofErr w:type="spellStart"/>
      <w:r>
        <w:rPr>
          <w:rFonts w:ascii="Arial" w:hAnsi="Arial" w:cs="Arial"/>
        </w:rPr>
        <w:t>mag.oec</w:t>
      </w:r>
      <w:proofErr w:type="spellEnd"/>
      <w:r>
        <w:rPr>
          <w:rFonts w:ascii="Arial" w:hAnsi="Arial" w:cs="Arial"/>
        </w:rPr>
        <w:t>.</w:t>
      </w:r>
    </w:p>
    <w:p w:rsidR="00563057" w:rsidRPr="002552AE" w:rsidRDefault="00632007" w:rsidP="002552AE">
      <w:r>
        <w:rPr>
          <w:rFonts w:ascii="Arial" w:hAnsi="Arial" w:cs="Arial"/>
        </w:rPr>
        <w:t xml:space="preserve"> </w:t>
      </w:r>
      <w:r w:rsidR="002552AE" w:rsidRPr="002552AE">
        <w:rPr>
          <w:rFonts w:ascii="Arial" w:hAnsi="Arial" w:cs="Arial"/>
        </w:rPr>
        <w:tab/>
      </w:r>
      <w:r w:rsidR="002552AE" w:rsidRPr="002552AE">
        <w:rPr>
          <w:rFonts w:ascii="Arial" w:hAnsi="Arial" w:cs="Arial"/>
        </w:rPr>
        <w:tab/>
      </w:r>
      <w:r w:rsidR="002552AE" w:rsidRPr="002552AE">
        <w:rPr>
          <w:rFonts w:ascii="Arial" w:hAnsi="Arial" w:cs="Arial"/>
        </w:rPr>
        <w:tab/>
      </w:r>
      <w:r w:rsidR="002552AE" w:rsidRPr="002552AE">
        <w:rPr>
          <w:rFonts w:ascii="Arial" w:hAnsi="Arial" w:cs="Arial"/>
        </w:rPr>
        <w:tab/>
      </w:r>
      <w:r w:rsidR="002552AE" w:rsidRPr="002552AE">
        <w:rPr>
          <w:rFonts w:ascii="Arial" w:hAnsi="Arial" w:cs="Arial"/>
        </w:rPr>
        <w:tab/>
      </w:r>
      <w:r w:rsidR="002552AE" w:rsidRPr="002552AE">
        <w:rPr>
          <w:rFonts w:ascii="Arial" w:hAnsi="Arial" w:cs="Arial"/>
        </w:rPr>
        <w:tab/>
      </w:r>
    </w:p>
    <w:sectPr w:rsidR="00563057" w:rsidRPr="0025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F31D4"/>
    <w:multiLevelType w:val="hybridMultilevel"/>
    <w:tmpl w:val="7688CF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E978"/>
    <w:multiLevelType w:val="hybridMultilevel"/>
    <w:tmpl w:val="438560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AE"/>
    <w:rsid w:val="000343BC"/>
    <w:rsid w:val="002552AE"/>
    <w:rsid w:val="004330C6"/>
    <w:rsid w:val="00563057"/>
    <w:rsid w:val="00632007"/>
    <w:rsid w:val="008A3756"/>
    <w:rsid w:val="00A361BE"/>
    <w:rsid w:val="00A63B25"/>
    <w:rsid w:val="00A73F72"/>
    <w:rsid w:val="00D11ACF"/>
    <w:rsid w:val="00F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480F3-3113-4775-ADDE-74860FD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55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55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0C6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33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7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</cp:revision>
  <cp:lastPrinted>2023-12-14T14:15:00Z</cp:lastPrinted>
  <dcterms:created xsi:type="dcterms:W3CDTF">2023-12-14T14:13:00Z</dcterms:created>
  <dcterms:modified xsi:type="dcterms:W3CDTF">2023-12-14T14:15:00Z</dcterms:modified>
</cp:coreProperties>
</file>