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36F" w:rsidRPr="00C51E08" w:rsidRDefault="0056036F" w:rsidP="0056036F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REPUBBLICA DI CROAZI</w:t>
      </w:r>
      <w:r w:rsidRPr="00C51E08">
        <w:rPr>
          <w:rFonts w:ascii="Arial" w:hAnsi="Arial" w:cs="Arial"/>
          <w:bCs/>
        </w:rPr>
        <w:t>A</w:t>
      </w:r>
    </w:p>
    <w:p w:rsidR="0056036F" w:rsidRDefault="0056036F" w:rsidP="0056036F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COMMISSIONE ELETTORALE </w:t>
      </w:r>
    </w:p>
    <w:p w:rsidR="0056036F" w:rsidRDefault="0056036F" w:rsidP="0056036F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DELLA REGIONE ISTRIANA</w:t>
      </w:r>
    </w:p>
    <w:p w:rsidR="0056036F" w:rsidRPr="00C51E08" w:rsidRDefault="0056036F" w:rsidP="0056036F">
      <w:pPr>
        <w:rPr>
          <w:rFonts w:ascii="Arial" w:hAnsi="Arial" w:cs="Arial"/>
        </w:rPr>
      </w:pPr>
      <w:r>
        <w:rPr>
          <w:rFonts w:ascii="Arial" w:hAnsi="Arial" w:cs="Arial"/>
          <w:bCs/>
        </w:rPr>
        <w:t>Numero</w:t>
      </w:r>
      <w:r w:rsidR="00C872D5">
        <w:rPr>
          <w:rFonts w:ascii="Arial" w:hAnsi="Arial" w:cs="Arial"/>
          <w:bCs/>
        </w:rPr>
        <w:t>: LSM -</w:t>
      </w:r>
      <w:bookmarkStart w:id="0" w:name="_GoBack"/>
      <w:bookmarkEnd w:id="0"/>
      <w:r w:rsidRPr="00C51E08">
        <w:rPr>
          <w:rFonts w:ascii="Arial" w:hAnsi="Arial" w:cs="Arial"/>
          <w:bCs/>
        </w:rPr>
        <w:t xml:space="preserve"> 47/23</w:t>
      </w:r>
    </w:p>
    <w:p w:rsidR="0056036F" w:rsidRDefault="0056036F" w:rsidP="0056036F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Pis</w:t>
      </w:r>
      <w:r w:rsidRPr="00C51E08">
        <w:rPr>
          <w:rFonts w:ascii="Arial" w:hAnsi="Arial" w:cs="Arial"/>
        </w:rPr>
        <w:t>in</w:t>
      </w:r>
      <w:r>
        <w:rPr>
          <w:rFonts w:ascii="Arial" w:hAnsi="Arial" w:cs="Arial"/>
        </w:rPr>
        <w:t>o</w:t>
      </w:r>
      <w:proofErr w:type="spellEnd"/>
      <w:r>
        <w:rPr>
          <w:rFonts w:ascii="Arial" w:hAnsi="Arial" w:cs="Arial"/>
        </w:rPr>
        <w:t>, 18 aprile 2023</w:t>
      </w:r>
    </w:p>
    <w:p w:rsidR="0056036F" w:rsidRPr="0056036F" w:rsidRDefault="0056036F" w:rsidP="0056036F">
      <w:pPr>
        <w:rPr>
          <w:rFonts w:ascii="Arial" w:hAnsi="Arial" w:cs="Arial"/>
          <w:lang w:val="it-IT"/>
        </w:rPr>
      </w:pPr>
    </w:p>
    <w:p w:rsidR="0056036F" w:rsidRPr="0056036F" w:rsidRDefault="0056036F" w:rsidP="0056036F">
      <w:pPr>
        <w:rPr>
          <w:rFonts w:ascii="Arial" w:hAnsi="Arial" w:cs="Arial"/>
          <w:lang w:val="it-IT"/>
        </w:rPr>
      </w:pPr>
    </w:p>
    <w:p w:rsidR="0056036F" w:rsidRDefault="0056036F" w:rsidP="0056036F">
      <w:pPr>
        <w:ind w:firstLine="708"/>
        <w:jc w:val="both"/>
        <w:rPr>
          <w:rFonts w:ascii="Arial" w:hAnsi="Arial" w:cs="Arial"/>
          <w:lang w:val="it-IT"/>
        </w:rPr>
      </w:pPr>
      <w:r w:rsidRPr="0056036F">
        <w:rPr>
          <w:rFonts w:ascii="Arial" w:hAnsi="Arial" w:cs="Arial"/>
          <w:lang w:val="it-IT"/>
        </w:rPr>
        <w:t xml:space="preserve">Ai sensi </w:t>
      </w:r>
      <w:r w:rsidR="00105EE5">
        <w:rPr>
          <w:rFonts w:ascii="Arial" w:hAnsi="Arial" w:cs="Arial"/>
          <w:lang w:val="it-IT"/>
        </w:rPr>
        <w:t>degli articoli 50 e 52</w:t>
      </w:r>
      <w:r w:rsidRPr="0056036F">
        <w:rPr>
          <w:rFonts w:ascii="Arial" w:hAnsi="Arial" w:cs="Arial"/>
          <w:lang w:val="it-IT"/>
        </w:rPr>
        <w:t xml:space="preserve"> della </w:t>
      </w:r>
      <w:r w:rsidR="00105EE5">
        <w:rPr>
          <w:rFonts w:ascii="Arial" w:hAnsi="Arial" w:cs="Arial"/>
          <w:lang w:val="it-IT"/>
        </w:rPr>
        <w:t>Legge sull’elezione dei consigli</w:t>
      </w:r>
      <w:r w:rsidRPr="0056036F">
        <w:rPr>
          <w:rFonts w:ascii="Arial" w:hAnsi="Arial" w:cs="Arial"/>
          <w:lang w:val="it-IT"/>
        </w:rPr>
        <w:t xml:space="preserve"> e dei </w:t>
      </w:r>
      <w:r w:rsidR="00105EE5">
        <w:rPr>
          <w:rFonts w:ascii="Arial" w:hAnsi="Arial" w:cs="Arial"/>
          <w:lang w:val="it-IT"/>
        </w:rPr>
        <w:t>rappresentanti</w:t>
      </w:r>
      <w:r w:rsidRPr="0056036F">
        <w:rPr>
          <w:rFonts w:ascii="Arial" w:hAnsi="Arial" w:cs="Arial"/>
          <w:lang w:val="it-IT"/>
        </w:rPr>
        <w:t xml:space="preserve"> delle minoranze nazionali (“Gazzetta ufficiale” numero 25/19), </w:t>
      </w:r>
      <w:r w:rsidR="005814F5">
        <w:rPr>
          <w:rFonts w:ascii="Arial" w:hAnsi="Arial" w:cs="Arial"/>
          <w:lang w:val="it-IT"/>
        </w:rPr>
        <w:t xml:space="preserve">e </w:t>
      </w:r>
      <w:r w:rsidR="00105EE5">
        <w:rPr>
          <w:rFonts w:ascii="Arial" w:hAnsi="Arial" w:cs="Arial"/>
          <w:lang w:val="it-IT"/>
        </w:rPr>
        <w:t xml:space="preserve">in base alle proposte delle commissioni elettorali </w:t>
      </w:r>
      <w:r w:rsidR="005E46C3">
        <w:rPr>
          <w:rFonts w:ascii="Arial" w:hAnsi="Arial" w:cs="Arial"/>
          <w:lang w:val="it-IT"/>
        </w:rPr>
        <w:t>comunali e cittadine sulla determinazione dei seggi elettorali, la Commissione elettorale della Regione Istriana pubblica l’</w:t>
      </w:r>
    </w:p>
    <w:p w:rsidR="005E46C3" w:rsidRDefault="005E46C3" w:rsidP="005E46C3">
      <w:pPr>
        <w:jc w:val="both"/>
        <w:rPr>
          <w:rFonts w:ascii="Arial" w:hAnsi="Arial" w:cs="Arial"/>
          <w:lang w:val="it-IT"/>
        </w:rPr>
      </w:pPr>
    </w:p>
    <w:p w:rsidR="005E46C3" w:rsidRDefault="005E46C3" w:rsidP="005E46C3">
      <w:pPr>
        <w:jc w:val="center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AVVISO</w:t>
      </w:r>
    </w:p>
    <w:p w:rsidR="005E46C3" w:rsidRDefault="005814F5" w:rsidP="005E46C3">
      <w:pPr>
        <w:jc w:val="center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SULLA DETERMINAZIONE DEI SEGGI</w:t>
      </w:r>
      <w:r w:rsidR="005E46C3">
        <w:rPr>
          <w:rFonts w:ascii="Arial" w:hAnsi="Arial" w:cs="Arial"/>
          <w:lang w:val="it-IT"/>
        </w:rPr>
        <w:t xml:space="preserve"> ELETTORALI</w:t>
      </w:r>
    </w:p>
    <w:p w:rsidR="005814F5" w:rsidRDefault="005814F5" w:rsidP="005E46C3">
      <w:pPr>
        <w:jc w:val="center"/>
        <w:rPr>
          <w:rFonts w:ascii="Arial" w:hAnsi="Arial" w:cs="Arial"/>
          <w:lang w:val="it-IT"/>
        </w:rPr>
      </w:pPr>
    </w:p>
    <w:p w:rsidR="005E46C3" w:rsidRDefault="005E46C3" w:rsidP="005E46C3">
      <w:pPr>
        <w:jc w:val="center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per l’elezione dei membri dei consigli e dei rappresentanti delle minoranze nazionali</w:t>
      </w:r>
    </w:p>
    <w:p w:rsidR="00C15A39" w:rsidRDefault="005E46C3" w:rsidP="005E46C3">
      <w:pPr>
        <w:jc w:val="center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per i comuni, le città e la Regione Istriana</w:t>
      </w:r>
    </w:p>
    <w:p w:rsidR="00C15A39" w:rsidRDefault="00C15A39" w:rsidP="005E46C3">
      <w:pPr>
        <w:jc w:val="center"/>
        <w:rPr>
          <w:rFonts w:ascii="Arial" w:hAnsi="Arial" w:cs="Arial"/>
          <w:lang w:val="it-IT"/>
        </w:rPr>
      </w:pPr>
    </w:p>
    <w:p w:rsidR="00C15A39" w:rsidRDefault="00C15A39" w:rsidP="005E46C3">
      <w:pPr>
        <w:jc w:val="center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A ROVINJ-ROVIGNO</w:t>
      </w:r>
    </w:p>
    <w:p w:rsidR="00C15A39" w:rsidRDefault="00C15A39" w:rsidP="00C15A39">
      <w:pPr>
        <w:rPr>
          <w:rFonts w:ascii="Arial" w:hAnsi="Arial" w:cs="Arial"/>
          <w:lang w:val="it-IT"/>
        </w:rPr>
      </w:pPr>
    </w:p>
    <w:p w:rsidR="005E46C3" w:rsidRPr="009079E8" w:rsidRDefault="009079E8" w:rsidP="009079E8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lang w:val="it-IT"/>
        </w:rPr>
      </w:pPr>
      <w:r w:rsidRPr="009079E8">
        <w:rPr>
          <w:rFonts w:ascii="Arial" w:hAnsi="Arial" w:cs="Arial"/>
          <w:lang w:val="it-IT"/>
        </w:rPr>
        <w:t xml:space="preserve">seggio elettorale n.1 </w:t>
      </w:r>
      <w:r w:rsidR="00687CFD">
        <w:rPr>
          <w:rFonts w:ascii="Arial" w:hAnsi="Arial" w:cs="Arial"/>
          <w:lang w:val="it-IT"/>
        </w:rPr>
        <w:t>a</w:t>
      </w:r>
      <w:r w:rsidR="00687CFD" w:rsidRPr="00687CFD">
        <w:rPr>
          <w:rFonts w:ascii="Arial" w:hAnsi="Arial" w:cs="Arial"/>
          <w:lang w:val="it-IT"/>
        </w:rPr>
        <w:t xml:space="preserve"> </w:t>
      </w:r>
      <w:r w:rsidR="00687CFD" w:rsidRPr="009079E8">
        <w:rPr>
          <w:rFonts w:ascii="Arial" w:hAnsi="Arial" w:cs="Arial"/>
          <w:lang w:val="it-IT"/>
        </w:rPr>
        <w:t>Rovinj-Rovigno</w:t>
      </w:r>
      <w:r w:rsidR="00687CFD">
        <w:rPr>
          <w:rFonts w:ascii="Arial" w:hAnsi="Arial" w:cs="Arial"/>
          <w:lang w:val="it-IT"/>
        </w:rPr>
        <w:t xml:space="preserve">, </w:t>
      </w:r>
      <w:r w:rsidRPr="009079E8">
        <w:rPr>
          <w:rFonts w:ascii="Arial" w:hAnsi="Arial" w:cs="Arial"/>
          <w:lang w:val="it-IT"/>
        </w:rPr>
        <w:t xml:space="preserve">Scuola elementare </w:t>
      </w:r>
      <w:proofErr w:type="spellStart"/>
      <w:r w:rsidRPr="009079E8">
        <w:rPr>
          <w:rFonts w:ascii="Arial" w:hAnsi="Arial" w:cs="Arial"/>
          <w:lang w:val="it-IT"/>
        </w:rPr>
        <w:t>Juraj</w:t>
      </w:r>
      <w:proofErr w:type="spellEnd"/>
      <w:r w:rsidRPr="009079E8">
        <w:rPr>
          <w:rFonts w:ascii="Arial" w:hAnsi="Arial" w:cs="Arial"/>
          <w:lang w:val="it-IT"/>
        </w:rPr>
        <w:t xml:space="preserve"> </w:t>
      </w:r>
      <w:proofErr w:type="spellStart"/>
      <w:r w:rsidRPr="009079E8">
        <w:rPr>
          <w:rFonts w:ascii="Arial" w:hAnsi="Arial" w:cs="Arial"/>
          <w:lang w:val="it-IT"/>
        </w:rPr>
        <w:t>Dobrila</w:t>
      </w:r>
      <w:proofErr w:type="spellEnd"/>
      <w:r w:rsidRPr="009079E8">
        <w:rPr>
          <w:rFonts w:ascii="Arial" w:hAnsi="Arial" w:cs="Arial"/>
          <w:lang w:val="it-IT"/>
        </w:rPr>
        <w:t xml:space="preserve">, </w:t>
      </w:r>
      <w:proofErr w:type="spellStart"/>
      <w:proofErr w:type="gramStart"/>
      <w:r w:rsidRPr="009079E8">
        <w:rPr>
          <w:rFonts w:ascii="Arial" w:hAnsi="Arial" w:cs="Arial"/>
          <w:lang w:val="it-IT"/>
        </w:rPr>
        <w:t>S.Pauletić</w:t>
      </w:r>
      <w:proofErr w:type="spellEnd"/>
      <w:proofErr w:type="gramEnd"/>
      <w:r w:rsidRPr="009079E8">
        <w:rPr>
          <w:rFonts w:ascii="Arial" w:hAnsi="Arial" w:cs="Arial"/>
          <w:lang w:val="it-IT"/>
        </w:rPr>
        <w:t xml:space="preserve"> 8</w:t>
      </w:r>
      <w:r w:rsidRPr="009079E8">
        <w:rPr>
          <w:rFonts w:ascii="Arial" w:hAnsi="Arial" w:cs="Arial"/>
          <w:lang w:val="it-IT"/>
        </w:rPr>
        <w:t>, che comprende gli elettori:</w:t>
      </w:r>
    </w:p>
    <w:p w:rsidR="00A443A1" w:rsidRDefault="009079E8" w:rsidP="009079E8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per l’elezione dei membri del consiglio della Regione Istriana per le seguenti minoranze</w:t>
      </w:r>
      <w:r w:rsidR="00687CFD">
        <w:rPr>
          <w:rFonts w:ascii="Arial" w:hAnsi="Arial" w:cs="Arial"/>
          <w:lang w:val="it-IT"/>
        </w:rPr>
        <w:t xml:space="preserve"> nazionali</w:t>
      </w:r>
      <w:r>
        <w:rPr>
          <w:rFonts w:ascii="Arial" w:hAnsi="Arial" w:cs="Arial"/>
          <w:lang w:val="it-IT"/>
        </w:rPr>
        <w:t xml:space="preserve">: albanese, </w:t>
      </w:r>
      <w:proofErr w:type="spellStart"/>
      <w:r>
        <w:rPr>
          <w:rFonts w:ascii="Arial" w:hAnsi="Arial" w:cs="Arial"/>
          <w:lang w:val="it-IT"/>
        </w:rPr>
        <w:t>bosniacca</w:t>
      </w:r>
      <w:proofErr w:type="spellEnd"/>
      <w:r>
        <w:rPr>
          <w:rFonts w:ascii="Arial" w:hAnsi="Arial" w:cs="Arial"/>
          <w:lang w:val="it-IT"/>
        </w:rPr>
        <w:t xml:space="preserve"> e </w:t>
      </w:r>
      <w:r w:rsidR="00A443A1">
        <w:rPr>
          <w:rFonts w:ascii="Arial" w:hAnsi="Arial" w:cs="Arial"/>
          <w:lang w:val="it-IT"/>
        </w:rPr>
        <w:t xml:space="preserve">montenegrina </w:t>
      </w:r>
    </w:p>
    <w:p w:rsidR="009079E8" w:rsidRDefault="00A443A1" w:rsidP="009079E8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per l’elezione dei rappresentanti della Regione Istriana ossia: della minoranza nazionale macedone e ucraina</w:t>
      </w:r>
      <w:r w:rsidR="009079E8">
        <w:rPr>
          <w:rFonts w:ascii="Arial" w:hAnsi="Arial" w:cs="Arial"/>
          <w:lang w:val="it-IT"/>
        </w:rPr>
        <w:t xml:space="preserve"> </w:t>
      </w:r>
    </w:p>
    <w:p w:rsidR="009F7366" w:rsidRDefault="009F7366" w:rsidP="009F7366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per </w:t>
      </w:r>
      <w:r>
        <w:rPr>
          <w:rFonts w:ascii="Arial" w:hAnsi="Arial" w:cs="Arial"/>
          <w:lang w:val="it-IT"/>
        </w:rPr>
        <w:t>l’elezione dei membri del consiglio</w:t>
      </w:r>
      <w:r>
        <w:rPr>
          <w:rFonts w:ascii="Arial" w:hAnsi="Arial" w:cs="Arial"/>
          <w:lang w:val="it-IT"/>
        </w:rPr>
        <w:t xml:space="preserve"> della Città di Rovinj-Rovigno ossia: della minoranza nazionale albanese e </w:t>
      </w:r>
      <w:proofErr w:type="spellStart"/>
      <w:r>
        <w:rPr>
          <w:rFonts w:ascii="Arial" w:hAnsi="Arial" w:cs="Arial"/>
          <w:lang w:val="it-IT"/>
        </w:rPr>
        <w:t>bosniacca</w:t>
      </w:r>
      <w:proofErr w:type="spellEnd"/>
      <w:r>
        <w:rPr>
          <w:rFonts w:ascii="Arial" w:hAnsi="Arial" w:cs="Arial"/>
          <w:lang w:val="it-IT"/>
        </w:rPr>
        <w:t>,</w:t>
      </w:r>
    </w:p>
    <w:p w:rsidR="009F7366" w:rsidRDefault="009F7366" w:rsidP="009F7366">
      <w:pPr>
        <w:jc w:val="both"/>
        <w:rPr>
          <w:rFonts w:ascii="Arial" w:hAnsi="Arial" w:cs="Arial"/>
          <w:lang w:val="it-IT"/>
        </w:rPr>
      </w:pPr>
    </w:p>
    <w:p w:rsidR="00687CFD" w:rsidRPr="00687CFD" w:rsidRDefault="009F7366" w:rsidP="00687CFD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lang w:val="it-IT"/>
        </w:rPr>
      </w:pPr>
      <w:r w:rsidRPr="009F7366">
        <w:rPr>
          <w:rFonts w:ascii="Arial" w:hAnsi="Arial" w:cs="Arial"/>
          <w:lang w:val="it-IT"/>
        </w:rPr>
        <w:t xml:space="preserve">seggio </w:t>
      </w:r>
      <w:r>
        <w:rPr>
          <w:rFonts w:ascii="Arial" w:hAnsi="Arial" w:cs="Arial"/>
          <w:lang w:val="it-IT"/>
        </w:rPr>
        <w:t>elettorale n.2</w:t>
      </w:r>
      <w:r w:rsidRPr="009F7366">
        <w:rPr>
          <w:rFonts w:ascii="Arial" w:hAnsi="Arial" w:cs="Arial"/>
          <w:lang w:val="it-IT"/>
        </w:rPr>
        <w:t xml:space="preserve"> </w:t>
      </w:r>
      <w:r w:rsidR="00687CFD">
        <w:rPr>
          <w:rFonts w:ascii="Arial" w:hAnsi="Arial" w:cs="Arial"/>
          <w:lang w:val="it-IT"/>
        </w:rPr>
        <w:t>a</w:t>
      </w:r>
      <w:r w:rsidR="00687CFD" w:rsidRPr="00687CFD">
        <w:rPr>
          <w:rFonts w:ascii="Arial" w:hAnsi="Arial" w:cs="Arial"/>
          <w:lang w:val="it-IT"/>
        </w:rPr>
        <w:t xml:space="preserve"> </w:t>
      </w:r>
      <w:r w:rsidR="00687CFD" w:rsidRPr="009079E8">
        <w:rPr>
          <w:rFonts w:ascii="Arial" w:hAnsi="Arial" w:cs="Arial"/>
          <w:lang w:val="it-IT"/>
        </w:rPr>
        <w:t>Rovinj-Rovigno</w:t>
      </w:r>
      <w:r w:rsidR="00687CFD">
        <w:rPr>
          <w:rFonts w:ascii="Arial" w:hAnsi="Arial" w:cs="Arial"/>
          <w:lang w:val="it-IT"/>
        </w:rPr>
        <w:t>,</w:t>
      </w:r>
      <w:r w:rsidR="00687CFD" w:rsidRPr="009F7366">
        <w:rPr>
          <w:rFonts w:ascii="Arial" w:hAnsi="Arial" w:cs="Arial"/>
          <w:lang w:val="it-IT"/>
        </w:rPr>
        <w:t xml:space="preserve"> </w:t>
      </w:r>
      <w:r w:rsidRPr="009F7366">
        <w:rPr>
          <w:rFonts w:ascii="Arial" w:hAnsi="Arial" w:cs="Arial"/>
          <w:lang w:val="it-IT"/>
        </w:rPr>
        <w:t xml:space="preserve">Scuola elementare </w:t>
      </w:r>
      <w:proofErr w:type="spellStart"/>
      <w:r w:rsidRPr="009F7366">
        <w:rPr>
          <w:rFonts w:ascii="Arial" w:hAnsi="Arial" w:cs="Arial"/>
          <w:lang w:val="it-IT"/>
        </w:rPr>
        <w:t>Juraj</w:t>
      </w:r>
      <w:proofErr w:type="spellEnd"/>
      <w:r w:rsidRPr="009F7366">
        <w:rPr>
          <w:rFonts w:ascii="Arial" w:hAnsi="Arial" w:cs="Arial"/>
          <w:lang w:val="it-IT"/>
        </w:rPr>
        <w:t xml:space="preserve"> </w:t>
      </w:r>
      <w:proofErr w:type="spellStart"/>
      <w:r w:rsidRPr="009F7366">
        <w:rPr>
          <w:rFonts w:ascii="Arial" w:hAnsi="Arial" w:cs="Arial"/>
          <w:lang w:val="it-IT"/>
        </w:rPr>
        <w:t>Dobrila</w:t>
      </w:r>
      <w:proofErr w:type="spellEnd"/>
      <w:r w:rsidRPr="009F7366">
        <w:rPr>
          <w:rFonts w:ascii="Arial" w:hAnsi="Arial" w:cs="Arial"/>
          <w:lang w:val="it-IT"/>
        </w:rPr>
        <w:t xml:space="preserve">, </w:t>
      </w:r>
      <w:proofErr w:type="spellStart"/>
      <w:proofErr w:type="gramStart"/>
      <w:r w:rsidRPr="009F7366">
        <w:rPr>
          <w:rFonts w:ascii="Arial" w:hAnsi="Arial" w:cs="Arial"/>
          <w:lang w:val="it-IT"/>
        </w:rPr>
        <w:t>S.Pauletić</w:t>
      </w:r>
      <w:proofErr w:type="spellEnd"/>
      <w:proofErr w:type="gramEnd"/>
      <w:r w:rsidRPr="009F7366">
        <w:rPr>
          <w:rFonts w:ascii="Arial" w:hAnsi="Arial" w:cs="Arial"/>
          <w:lang w:val="it-IT"/>
        </w:rPr>
        <w:t xml:space="preserve"> 8, che comprende gli elettori</w:t>
      </w:r>
      <w:r w:rsidR="00687CFD">
        <w:rPr>
          <w:rFonts w:ascii="Arial" w:hAnsi="Arial" w:cs="Arial"/>
          <w:lang w:val="it-IT"/>
        </w:rPr>
        <w:t>:</w:t>
      </w:r>
    </w:p>
    <w:p w:rsidR="00687CFD" w:rsidRDefault="00687CFD" w:rsidP="009F7366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per l’elezione dei membri del consiglio della Regione Istriana per </w:t>
      </w:r>
      <w:r>
        <w:rPr>
          <w:rFonts w:ascii="Arial" w:hAnsi="Arial" w:cs="Arial"/>
          <w:lang w:val="it-IT"/>
        </w:rPr>
        <w:t>la minoranza nazionale serba</w:t>
      </w:r>
    </w:p>
    <w:p w:rsidR="00687CFD" w:rsidRDefault="00687CFD" w:rsidP="00687CFD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per l’elezione dei membri del consiglio della Città di Rovinj-Rovigno</w:t>
      </w:r>
      <w:r w:rsidRPr="00687CFD">
        <w:rPr>
          <w:rFonts w:ascii="Arial" w:hAnsi="Arial" w:cs="Arial"/>
          <w:lang w:val="it-IT"/>
        </w:rPr>
        <w:t xml:space="preserve"> </w:t>
      </w:r>
      <w:r>
        <w:rPr>
          <w:rFonts w:ascii="Arial" w:hAnsi="Arial" w:cs="Arial"/>
          <w:lang w:val="it-IT"/>
        </w:rPr>
        <w:t>per la minoranza nazionale serba</w:t>
      </w:r>
      <w:r w:rsidR="005814F5">
        <w:rPr>
          <w:rFonts w:ascii="Arial" w:hAnsi="Arial" w:cs="Arial"/>
          <w:lang w:val="it-IT"/>
        </w:rPr>
        <w:t>,</w:t>
      </w:r>
    </w:p>
    <w:p w:rsidR="00687CFD" w:rsidRPr="00AC687D" w:rsidRDefault="00687CFD" w:rsidP="00687CFD">
      <w:pPr>
        <w:jc w:val="both"/>
        <w:rPr>
          <w:rFonts w:ascii="Arial" w:hAnsi="Arial" w:cs="Arial"/>
          <w:lang w:val="it-IT"/>
        </w:rPr>
      </w:pPr>
    </w:p>
    <w:p w:rsidR="00AC687D" w:rsidRPr="00AC687D" w:rsidRDefault="00687CFD" w:rsidP="00AC687D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lang w:val="it-IT"/>
        </w:rPr>
      </w:pPr>
      <w:r w:rsidRPr="00AC687D">
        <w:rPr>
          <w:rFonts w:ascii="Arial" w:hAnsi="Arial" w:cs="Arial"/>
          <w:lang w:val="it-IT"/>
        </w:rPr>
        <w:t xml:space="preserve">seggio </w:t>
      </w:r>
      <w:r w:rsidRPr="00AC687D">
        <w:rPr>
          <w:rFonts w:ascii="Arial" w:hAnsi="Arial" w:cs="Arial"/>
          <w:lang w:val="it-IT"/>
        </w:rPr>
        <w:t>elettorale n.3</w:t>
      </w:r>
      <w:r w:rsidRPr="00AC687D">
        <w:rPr>
          <w:rFonts w:ascii="Arial" w:hAnsi="Arial" w:cs="Arial"/>
          <w:lang w:val="it-IT"/>
        </w:rPr>
        <w:t xml:space="preserve"> a Rovinj-Rovigno</w:t>
      </w:r>
      <w:r w:rsidR="005814F5">
        <w:rPr>
          <w:rFonts w:ascii="Arial" w:hAnsi="Arial" w:cs="Arial"/>
          <w:lang w:val="it-IT"/>
        </w:rPr>
        <w:t>,</w:t>
      </w:r>
      <w:r w:rsidRPr="00AC687D">
        <w:rPr>
          <w:rFonts w:ascii="Arial" w:hAnsi="Arial" w:cs="Arial"/>
          <w:lang w:val="it-IT"/>
        </w:rPr>
        <w:t xml:space="preserve"> Scuola elementare italiana Bernardo </w:t>
      </w:r>
      <w:proofErr w:type="spellStart"/>
      <w:r w:rsidRPr="00AC687D">
        <w:rPr>
          <w:rFonts w:ascii="Arial" w:hAnsi="Arial" w:cs="Arial"/>
          <w:lang w:val="it-IT"/>
        </w:rPr>
        <w:t>Benussi</w:t>
      </w:r>
      <w:proofErr w:type="spellEnd"/>
      <w:r w:rsidRPr="00AC687D">
        <w:rPr>
          <w:rFonts w:ascii="Arial" w:hAnsi="Arial" w:cs="Arial"/>
          <w:lang w:val="it-IT"/>
        </w:rPr>
        <w:t xml:space="preserve">, </w:t>
      </w:r>
      <w:r w:rsidR="00AC687D" w:rsidRPr="00AC687D">
        <w:rPr>
          <w:rFonts w:ascii="Arial" w:hAnsi="Arial" w:cs="Arial"/>
          <w:lang w:val="it-IT"/>
        </w:rPr>
        <w:t>Viale della Gioventù 20</w:t>
      </w:r>
      <w:r w:rsidR="00AC687D" w:rsidRPr="00AC687D">
        <w:rPr>
          <w:rFonts w:ascii="Arial" w:hAnsi="Arial" w:cs="Arial"/>
          <w:lang w:val="it-IT"/>
        </w:rPr>
        <w:t xml:space="preserve">, </w:t>
      </w:r>
      <w:r w:rsidR="00AC687D" w:rsidRPr="00AC687D">
        <w:rPr>
          <w:rFonts w:ascii="Arial" w:hAnsi="Arial" w:cs="Arial"/>
          <w:lang w:val="it-IT"/>
        </w:rPr>
        <w:t>comprende gli elettori:</w:t>
      </w:r>
    </w:p>
    <w:p w:rsidR="00687CFD" w:rsidRDefault="00AC687D" w:rsidP="00AC687D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lang w:val="it-IT"/>
        </w:rPr>
      </w:pPr>
      <w:r w:rsidRPr="00AC687D">
        <w:rPr>
          <w:rFonts w:ascii="Arial" w:hAnsi="Arial" w:cs="Arial"/>
          <w:lang w:val="it-IT"/>
        </w:rPr>
        <w:t>per l’elezione dei membri del consiglio della Regione Istriana per le seguenti minoranze nazionali:</w:t>
      </w:r>
      <w:r w:rsidRPr="00AC687D">
        <w:rPr>
          <w:rFonts w:ascii="Arial" w:hAnsi="Arial" w:cs="Arial"/>
          <w:lang w:val="it-IT"/>
        </w:rPr>
        <w:t xml:space="preserve"> </w:t>
      </w:r>
      <w:r w:rsidR="005814F5">
        <w:rPr>
          <w:rFonts w:ascii="Arial" w:hAnsi="Arial" w:cs="Arial"/>
          <w:lang w:val="it-IT"/>
        </w:rPr>
        <w:t>rom, slovena</w:t>
      </w:r>
      <w:r w:rsidRPr="00AC687D">
        <w:rPr>
          <w:rFonts w:ascii="Arial" w:hAnsi="Arial" w:cs="Arial"/>
          <w:lang w:val="it-IT"/>
        </w:rPr>
        <w:t xml:space="preserve"> e italiana</w:t>
      </w:r>
    </w:p>
    <w:p w:rsidR="00AC687D" w:rsidRDefault="00AC687D" w:rsidP="00AC687D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per l’elezione dei membri del consiglio della Regione Istriana per </w:t>
      </w:r>
      <w:r>
        <w:rPr>
          <w:rFonts w:ascii="Arial" w:hAnsi="Arial" w:cs="Arial"/>
          <w:lang w:val="it-IT"/>
        </w:rPr>
        <w:t>la minoranza nazionale ceca e ungherese</w:t>
      </w:r>
    </w:p>
    <w:p w:rsidR="00AC687D" w:rsidRPr="00AC687D" w:rsidRDefault="00AC687D" w:rsidP="00AC687D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per l’elezione dei membri del consiglio della Città di Rovinj-Rovigno ossia: della minoranza nazionale</w:t>
      </w:r>
      <w:r>
        <w:rPr>
          <w:rFonts w:ascii="Arial" w:hAnsi="Arial" w:cs="Arial"/>
          <w:lang w:val="it-IT"/>
        </w:rPr>
        <w:t xml:space="preserve"> italiana.</w:t>
      </w:r>
    </w:p>
    <w:p w:rsidR="0056036F" w:rsidRPr="00AC687D" w:rsidRDefault="0056036F" w:rsidP="0056036F">
      <w:pPr>
        <w:rPr>
          <w:rFonts w:ascii="Arial" w:hAnsi="Arial" w:cs="Arial"/>
          <w:lang w:val="it-IT"/>
        </w:rPr>
      </w:pPr>
    </w:p>
    <w:p w:rsidR="0056036F" w:rsidRPr="00AC687D" w:rsidRDefault="0056036F" w:rsidP="0056036F">
      <w:pPr>
        <w:rPr>
          <w:rFonts w:ascii="Arial" w:hAnsi="Arial" w:cs="Arial"/>
          <w:lang w:val="it-IT"/>
        </w:rPr>
      </w:pPr>
    </w:p>
    <w:p w:rsidR="00B71976" w:rsidRDefault="00B71976"/>
    <w:sectPr w:rsidR="00B719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97754"/>
    <w:multiLevelType w:val="hybridMultilevel"/>
    <w:tmpl w:val="28DCF4D6"/>
    <w:lvl w:ilvl="0" w:tplc="85E8AEEC">
      <w:start w:val="8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F726FE"/>
    <w:multiLevelType w:val="hybridMultilevel"/>
    <w:tmpl w:val="19E01484"/>
    <w:lvl w:ilvl="0" w:tplc="85E8AEEC">
      <w:start w:val="84"/>
      <w:numFmt w:val="bullet"/>
      <w:lvlText w:val="-"/>
      <w:lvlJc w:val="left"/>
      <w:pPr>
        <w:ind w:left="91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B6"/>
    <w:rsid w:val="00105EE5"/>
    <w:rsid w:val="00484826"/>
    <w:rsid w:val="0056036F"/>
    <w:rsid w:val="005814F5"/>
    <w:rsid w:val="005E46C3"/>
    <w:rsid w:val="00687CFD"/>
    <w:rsid w:val="009079E8"/>
    <w:rsid w:val="009F7366"/>
    <w:rsid w:val="00A443A1"/>
    <w:rsid w:val="00AC687D"/>
    <w:rsid w:val="00B71976"/>
    <w:rsid w:val="00C15A39"/>
    <w:rsid w:val="00C872D5"/>
    <w:rsid w:val="00E4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FE4BE"/>
  <w15:chartTrackingRefBased/>
  <w15:docId w15:val="{85A30502-FB99-40B5-941A-10105FCAA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03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079E8"/>
    <w:pPr>
      <w:ind w:left="720"/>
      <w:contextualSpacing/>
    </w:pPr>
  </w:style>
  <w:style w:type="paragraph" w:styleId="Bezproreda">
    <w:name w:val="No Spacing"/>
    <w:uiPriority w:val="1"/>
    <w:qFormat/>
    <w:rsid w:val="00AC68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Verena</dc:creator>
  <cp:keywords/>
  <dc:description/>
  <cp:lastModifiedBy>Verena</cp:lastModifiedBy>
  <cp:revision>12</cp:revision>
  <dcterms:created xsi:type="dcterms:W3CDTF">2023-04-19T07:17:00Z</dcterms:created>
  <dcterms:modified xsi:type="dcterms:W3CDTF">2023-04-19T08:20:00Z</dcterms:modified>
</cp:coreProperties>
</file>