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bookmarkStart w:id="0" w:name="_GoBack"/>
      <w:bookmarkEnd w:id="0"/>
      <w:r w:rsidRPr="00DD400F">
        <w:rPr>
          <w:rFonts w:ascii="Arial" w:eastAsia="Times New Roman" w:hAnsi="Arial" w:cs="Arial"/>
          <w:lang w:val="it-IT"/>
        </w:rPr>
        <w:t xml:space="preserve">                                   </w:t>
      </w:r>
      <w:r w:rsidRPr="00DD400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D1C6B67" wp14:editId="56511F57">
            <wp:extent cx="57785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422" w:rsidRPr="00DD400F" w:rsidRDefault="00E02422" w:rsidP="00E02422">
      <w:pPr>
        <w:spacing w:after="0"/>
        <w:ind w:right="3402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REPUBLIKA HRVATSKA - REPUBBLICA DI CROAZIA</w:t>
      </w:r>
    </w:p>
    <w:p w:rsidR="00E02422" w:rsidRPr="00DD400F" w:rsidRDefault="00E02422" w:rsidP="00E02422">
      <w:pPr>
        <w:spacing w:after="0"/>
        <w:ind w:right="3969"/>
        <w:rPr>
          <w:rFonts w:ascii="Arial" w:eastAsia="Times New Roman" w:hAnsi="Arial" w:cs="Arial"/>
          <w:bCs/>
          <w:lang w:val="it-IT"/>
        </w:rPr>
      </w:pPr>
      <w:r w:rsidRPr="00DD400F">
        <w:rPr>
          <w:rFonts w:ascii="Arial" w:eastAsia="Times New Roman" w:hAnsi="Arial" w:cs="Arial"/>
          <w:bCs/>
          <w:lang w:val="it-IT"/>
        </w:rPr>
        <w:t xml:space="preserve">     ISTARSKA ŽUPANIJA - REGIONE ISTRIANA</w:t>
      </w:r>
    </w:p>
    <w:p w:rsidR="00E02422" w:rsidRPr="00DD400F" w:rsidRDefault="00E02422" w:rsidP="00E02422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>GRAD ROVINJ-ROVIGNO</w:t>
      </w:r>
    </w:p>
    <w:p w:rsidR="00E02422" w:rsidRPr="00DD400F" w:rsidRDefault="00E02422" w:rsidP="00E02422">
      <w:pPr>
        <w:spacing w:after="0"/>
        <w:ind w:right="4394"/>
        <w:jc w:val="center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 xml:space="preserve"> CITTÀ DI ROVINJ-ROVIGNO</w:t>
      </w:r>
    </w:p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proofErr w:type="spellStart"/>
      <w:r w:rsidRPr="00DD400F">
        <w:rPr>
          <w:rFonts w:ascii="Arial" w:eastAsia="Times New Roman" w:hAnsi="Arial" w:cs="Arial"/>
          <w:lang w:val="it-IT"/>
        </w:rPr>
        <w:t>Upravni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odjel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za </w:t>
      </w:r>
      <w:proofErr w:type="spellStart"/>
      <w:r w:rsidRPr="00DD400F">
        <w:rPr>
          <w:rFonts w:ascii="Arial" w:eastAsia="Times New Roman" w:hAnsi="Arial" w:cs="Arial"/>
          <w:lang w:val="it-IT"/>
        </w:rPr>
        <w:t>društvene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djelatnosti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</w:p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Settore amministrativo per gli affari sociali</w:t>
      </w:r>
    </w:p>
    <w:p w:rsidR="005B1108" w:rsidRPr="00E02422" w:rsidRDefault="005B1108" w:rsidP="005B1108">
      <w:pPr>
        <w:spacing w:after="0" w:line="240" w:lineRule="auto"/>
        <w:rPr>
          <w:rFonts w:ascii="Arial" w:eastAsia="Times New Roman" w:hAnsi="Arial" w:cs="Arial"/>
          <w:lang w:val="it-IT"/>
        </w:rPr>
      </w:pPr>
      <w:r w:rsidRPr="00E02422">
        <w:rPr>
          <w:rFonts w:ascii="Arial" w:eastAsia="Times New Roman" w:hAnsi="Arial" w:cs="Arial"/>
          <w:lang w:val="it-IT"/>
        </w:rPr>
        <w:t>KLASA/CLASSE: 604-04/22-01/1</w:t>
      </w:r>
    </w:p>
    <w:p w:rsidR="005B1108" w:rsidRPr="00E02422" w:rsidRDefault="005B1108" w:rsidP="005B1108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r w:rsidRPr="00E02422">
        <w:rPr>
          <w:rFonts w:ascii="Arial" w:eastAsia="Times New Roman" w:hAnsi="Arial" w:cs="Arial"/>
          <w:szCs w:val="24"/>
          <w:lang w:val="it-IT"/>
        </w:rPr>
        <w:t xml:space="preserve">URBROJ/NUMPROT: </w:t>
      </w:r>
      <w:r w:rsidRPr="00E02422">
        <w:rPr>
          <w:rFonts w:ascii="Arial" w:eastAsia="Times New Roman" w:hAnsi="Arial" w:cs="Arial"/>
          <w:lang w:val="it-IT"/>
        </w:rPr>
        <w:t>2163-8-09/2-22-</w:t>
      </w:r>
      <w:r w:rsidR="00070034" w:rsidRPr="00E02422">
        <w:rPr>
          <w:rFonts w:ascii="Arial" w:eastAsia="Times New Roman" w:hAnsi="Arial" w:cs="Arial"/>
          <w:lang w:val="it-IT"/>
        </w:rPr>
        <w:t>14</w:t>
      </w:r>
    </w:p>
    <w:p w:rsidR="005B1108" w:rsidRPr="00E02422" w:rsidRDefault="005B1108" w:rsidP="005B1108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r w:rsidRPr="00E02422">
        <w:rPr>
          <w:rFonts w:ascii="Arial" w:eastAsia="Times New Roman" w:hAnsi="Arial" w:cs="Arial"/>
          <w:szCs w:val="24"/>
          <w:lang w:val="it-IT"/>
        </w:rPr>
        <w:t>Rovinj-Rovigno,</w:t>
      </w:r>
      <w:r w:rsidR="00E02422" w:rsidRPr="00E02422">
        <w:rPr>
          <w:rFonts w:ascii="Arial" w:eastAsia="Times New Roman" w:hAnsi="Arial" w:cs="Arial"/>
          <w:szCs w:val="24"/>
          <w:lang w:val="it-IT"/>
        </w:rPr>
        <w:t xml:space="preserve"> 26 ottobre</w:t>
      </w:r>
      <w:r w:rsidR="00A167C1" w:rsidRPr="00E02422">
        <w:rPr>
          <w:rFonts w:ascii="Arial" w:eastAsia="Times New Roman" w:hAnsi="Arial" w:cs="Arial"/>
          <w:szCs w:val="24"/>
          <w:lang w:val="it-IT"/>
        </w:rPr>
        <w:t xml:space="preserve"> </w:t>
      </w:r>
      <w:r w:rsidRPr="00E02422">
        <w:rPr>
          <w:rFonts w:ascii="Arial" w:eastAsia="Times New Roman" w:hAnsi="Arial" w:cs="Arial"/>
          <w:szCs w:val="24"/>
          <w:lang w:val="it-IT"/>
        </w:rPr>
        <w:t xml:space="preserve">2022 </w:t>
      </w: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it-IT" w:eastAsia="hr-HR"/>
        </w:rPr>
      </w:pPr>
    </w:p>
    <w:tbl>
      <w:tblPr>
        <w:tblStyle w:val="PlainTable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E02422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5B1108" w:rsidRPr="00E02422" w:rsidRDefault="005B1108" w:rsidP="005B1108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  <w:p w:rsidR="005B1108" w:rsidRPr="00E02422" w:rsidRDefault="00E02422" w:rsidP="005B1108">
            <w:pPr>
              <w:rPr>
                <w:rFonts w:ascii="Arial" w:hAnsi="Arial" w:cs="Arial"/>
                <w:highlight w:val="yellow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>Relazione sull’attuazione della consultazione con il pubblico</w:t>
            </w:r>
          </w:p>
        </w:tc>
      </w:tr>
      <w:tr w:rsidR="00E02422" w:rsidRPr="00E02422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9A4E5C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DD400F">
              <w:rPr>
                <w:rFonts w:ascii="Arial" w:hAnsi="Arial" w:cs="Arial"/>
                <w:lang w:val="it-IT"/>
              </w:rPr>
              <w:t>Nome della proposta di delibera o altro atto generale su cui è stata attuata 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E02422" w:rsidRDefault="00E02422" w:rsidP="00E02422">
            <w:pPr>
              <w:autoSpaceDE w:val="0"/>
              <w:jc w:val="center"/>
              <w:rPr>
                <w:rFonts w:ascii="Arial" w:hAnsi="Arial" w:cs="Arial"/>
                <w:lang w:val="it-IT"/>
              </w:rPr>
            </w:pPr>
          </w:p>
          <w:p w:rsidR="00E02422" w:rsidRPr="00E02422" w:rsidRDefault="00E02422" w:rsidP="00E02422">
            <w:pPr>
              <w:jc w:val="both"/>
              <w:rPr>
                <w:rFonts w:ascii="Arial" w:hAnsi="Arial" w:cs="Arial"/>
                <w:b w:val="0"/>
                <w:bCs w:val="0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 xml:space="preserve">Bozza di Proposta di Piano d’azione della protezione civile per la Città di Rovinj-Rovigno e i Comuni di </w:t>
            </w:r>
            <w:proofErr w:type="spellStart"/>
            <w:r w:rsidRPr="00E02422">
              <w:rPr>
                <w:rFonts w:ascii="Arial" w:hAnsi="Arial" w:cs="Arial"/>
                <w:lang w:val="it-IT"/>
              </w:rPr>
              <w:t>Bale</w:t>
            </w:r>
            <w:proofErr w:type="spellEnd"/>
            <w:r w:rsidRPr="00E02422">
              <w:rPr>
                <w:rFonts w:ascii="Arial" w:hAnsi="Arial" w:cs="Arial"/>
                <w:lang w:val="it-IT"/>
              </w:rPr>
              <w:t>-Valle, Canfanaro e Gimino</w:t>
            </w:r>
          </w:p>
          <w:p w:rsidR="00E02422" w:rsidRPr="00E02422" w:rsidRDefault="00E02422" w:rsidP="00E02422">
            <w:pPr>
              <w:autoSpaceDE w:val="0"/>
              <w:jc w:val="center"/>
              <w:rPr>
                <w:lang w:val="it-IT"/>
              </w:rPr>
            </w:pPr>
          </w:p>
        </w:tc>
      </w:tr>
      <w:tr w:rsidR="00E02422" w:rsidRPr="00E02422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9A4E5C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DD400F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E02422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>Settore amministrativo per gli affari sociali</w:t>
            </w:r>
          </w:p>
        </w:tc>
      </w:tr>
      <w:tr w:rsidR="00E02422" w:rsidRPr="00E02422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9A4E5C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DD400F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E02422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E02422">
              <w:rPr>
                <w:rFonts w:ascii="Arial" w:hAnsi="Arial" w:cs="Arial"/>
                <w:color w:val="000000" w:themeColor="text1"/>
                <w:lang w:val="it-IT"/>
              </w:rPr>
              <w:t>Dal 26 settembre 2022 al 26 ottobre 2022</w:t>
            </w:r>
          </w:p>
        </w:tc>
      </w:tr>
      <w:tr w:rsidR="00E02422" w:rsidRPr="00E02422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9A4E5C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DD400F">
              <w:rPr>
                <w:rFonts w:ascii="Arial" w:hAnsi="Arial" w:cs="Arial"/>
                <w:lang w:val="it-IT"/>
              </w:rPr>
              <w:t>Metodologia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E02422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>Consultazione on line – pagine Internet della Città di Rovinj-Rovigno</w:t>
            </w:r>
          </w:p>
        </w:tc>
      </w:tr>
    </w:tbl>
    <w:p w:rsidR="005B1108" w:rsidRPr="00E02422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5B1108" w:rsidRPr="00E02422" w:rsidRDefault="00E02422" w:rsidP="00E02422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736FDE">
        <w:rPr>
          <w:rFonts w:ascii="Arial" w:eastAsia="Times New Roman" w:hAnsi="Arial" w:cs="Arial"/>
          <w:lang w:val="it-IT" w:eastAsia="hr-HR"/>
        </w:rPr>
        <w:t xml:space="preserve">Nel corso della durata della consultazione on line sulla bozza di proposta di Piano d’azione della protezione civile per la Città di Rovinj-Rovigno e i Comuni di </w:t>
      </w:r>
      <w:proofErr w:type="spellStart"/>
      <w:r w:rsidRPr="00736FDE">
        <w:rPr>
          <w:rFonts w:ascii="Arial" w:eastAsia="Times New Roman" w:hAnsi="Arial" w:cs="Arial"/>
          <w:lang w:val="it-IT" w:eastAsia="hr-HR"/>
        </w:rPr>
        <w:t>Bale</w:t>
      </w:r>
      <w:proofErr w:type="spellEnd"/>
      <w:r w:rsidRPr="00736FDE">
        <w:rPr>
          <w:rFonts w:ascii="Arial" w:eastAsia="Times New Roman" w:hAnsi="Arial" w:cs="Arial"/>
          <w:lang w:val="it-IT" w:eastAsia="hr-HR"/>
        </w:rPr>
        <w:t>-Valle, Canfanaro e Gimino non sono pervenute osservazioni oppure proposte.</w:t>
      </w:r>
    </w:p>
    <w:p w:rsidR="005B1108" w:rsidRPr="00E02422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E02422" w:rsidRPr="00E02422" w:rsidRDefault="00E02422" w:rsidP="00E02422">
      <w:pPr>
        <w:spacing w:after="0" w:line="240" w:lineRule="auto"/>
        <w:ind w:left="6096"/>
        <w:jc w:val="center"/>
        <w:rPr>
          <w:rFonts w:ascii="Arial" w:eastAsia="Times New Roman" w:hAnsi="Arial" w:cs="Arial"/>
          <w:lang w:val="it-IT" w:eastAsia="hr-HR"/>
        </w:rPr>
      </w:pPr>
      <w:r w:rsidRPr="00E02422">
        <w:rPr>
          <w:rFonts w:ascii="Arial" w:eastAsia="Times New Roman" w:hAnsi="Arial" w:cs="Arial"/>
          <w:lang w:val="it-IT" w:eastAsia="hr-HR"/>
        </w:rPr>
        <w:t>La Caposettore</w:t>
      </w:r>
    </w:p>
    <w:p w:rsidR="005B1108" w:rsidRPr="00E02422" w:rsidRDefault="00E02422" w:rsidP="00E02422">
      <w:pPr>
        <w:spacing w:after="0" w:line="240" w:lineRule="auto"/>
        <w:ind w:left="6096"/>
        <w:jc w:val="center"/>
        <w:rPr>
          <w:rFonts w:ascii="Arial" w:hAnsi="Arial" w:cs="Arial"/>
          <w:lang w:val="it-IT"/>
        </w:rPr>
      </w:pPr>
      <w:r w:rsidRPr="00E02422">
        <w:rPr>
          <w:rFonts w:ascii="Arial" w:eastAsia="Times New Roman" w:hAnsi="Arial" w:cs="Arial"/>
          <w:lang w:val="it-IT" w:eastAsia="hr-HR"/>
        </w:rPr>
        <w:t xml:space="preserve">Edita Sošić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Blažević</w:t>
      </w:r>
      <w:proofErr w:type="spellEnd"/>
      <w:r w:rsidRPr="00E02422">
        <w:rPr>
          <w:rFonts w:ascii="Arial" w:eastAsia="Times New Roman" w:hAnsi="Arial" w:cs="Arial"/>
          <w:lang w:val="it-IT" w:eastAsia="hr-HR"/>
        </w:rPr>
        <w:t xml:space="preserve">,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m.p.</w:t>
      </w:r>
      <w:proofErr w:type="spellEnd"/>
    </w:p>
    <w:p w:rsidR="005B1108" w:rsidRPr="00E02422" w:rsidRDefault="005B1108" w:rsidP="00E02422">
      <w:pPr>
        <w:spacing w:after="0" w:line="240" w:lineRule="atLeast"/>
        <w:ind w:left="6096"/>
        <w:rPr>
          <w:rFonts w:ascii="Arial" w:hAnsi="Arial" w:cs="Arial"/>
          <w:lang w:val="it-IT"/>
        </w:rPr>
      </w:pPr>
    </w:p>
    <w:p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p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sectPr w:rsidR="005B1108" w:rsidRPr="00E0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70034"/>
    <w:rsid w:val="0008736B"/>
    <w:rsid w:val="000927BF"/>
    <w:rsid w:val="001404DD"/>
    <w:rsid w:val="00184398"/>
    <w:rsid w:val="001B6700"/>
    <w:rsid w:val="001C4AF5"/>
    <w:rsid w:val="00274237"/>
    <w:rsid w:val="002D6488"/>
    <w:rsid w:val="0034282F"/>
    <w:rsid w:val="00352E8F"/>
    <w:rsid w:val="00460CA0"/>
    <w:rsid w:val="00472B4A"/>
    <w:rsid w:val="00515E8F"/>
    <w:rsid w:val="005B1108"/>
    <w:rsid w:val="0060065D"/>
    <w:rsid w:val="00657ED1"/>
    <w:rsid w:val="00683010"/>
    <w:rsid w:val="0070765D"/>
    <w:rsid w:val="00745E2C"/>
    <w:rsid w:val="007A46E0"/>
    <w:rsid w:val="007C5301"/>
    <w:rsid w:val="0086116E"/>
    <w:rsid w:val="00892F52"/>
    <w:rsid w:val="008A6FF6"/>
    <w:rsid w:val="009A27B6"/>
    <w:rsid w:val="00A167C1"/>
    <w:rsid w:val="00A331AF"/>
    <w:rsid w:val="00A879E4"/>
    <w:rsid w:val="00AA1EE7"/>
    <w:rsid w:val="00AB297A"/>
    <w:rsid w:val="00C250CA"/>
    <w:rsid w:val="00C502A9"/>
    <w:rsid w:val="00C70E98"/>
    <w:rsid w:val="00CA5275"/>
    <w:rsid w:val="00CC2D14"/>
    <w:rsid w:val="00CE0AC9"/>
    <w:rsid w:val="00D46487"/>
    <w:rsid w:val="00DA6CDB"/>
    <w:rsid w:val="00DE6051"/>
    <w:rsid w:val="00E02422"/>
    <w:rsid w:val="00E304C9"/>
    <w:rsid w:val="00E755B1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E4B66-22A2-4E06-A79D-CC83C9C1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Sanja2</cp:lastModifiedBy>
  <cp:revision>2</cp:revision>
  <cp:lastPrinted>2022-09-22T11:32:00Z</cp:lastPrinted>
  <dcterms:created xsi:type="dcterms:W3CDTF">2022-10-26T08:17:00Z</dcterms:created>
  <dcterms:modified xsi:type="dcterms:W3CDTF">2022-10-26T08:17:00Z</dcterms:modified>
</cp:coreProperties>
</file>