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D12" w:rsidRPr="00344B9A" w:rsidRDefault="007C7D12">
      <w:pPr>
        <w:jc w:val="both"/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 xml:space="preserve">                            </w:t>
      </w:r>
      <w:r w:rsidR="00606484" w:rsidRPr="00344B9A">
        <w:rPr>
          <w:rFonts w:ascii="Arial" w:hAnsi="Arial" w:cs="Arial"/>
          <w:lang w:val="it-IT"/>
        </w:rPr>
        <w:t xml:space="preserve">         </w:t>
      </w:r>
      <w:r w:rsidR="003919A5" w:rsidRPr="00344B9A">
        <w:rPr>
          <w:rFonts w:ascii="Arial" w:hAnsi="Arial" w:cs="Arial"/>
          <w:lang w:val="it-IT"/>
        </w:rPr>
        <w:t xml:space="preserve"> </w:t>
      </w:r>
      <w:r w:rsidR="003919A5" w:rsidRPr="00344B9A">
        <w:rPr>
          <w:rFonts w:ascii="Arial" w:hAnsi="Arial" w:cs="Arial"/>
          <w:lang w:val="it-IT"/>
        </w:rPr>
        <w:object w:dxaOrig="6667" w:dyaOrig="8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6pt" o:ole="" fillcolor="window">
            <v:imagedata r:id="rId5" o:title=""/>
          </v:shape>
          <o:OLEObject Type="Embed" ProgID="Msxml2.SAXXMLReader.5.0" ShapeID="_x0000_i1025" DrawAspect="Content" ObjectID="_1680522180" r:id="rId6"/>
        </w:object>
      </w:r>
    </w:p>
    <w:p w:rsidR="007C7D12" w:rsidRPr="00344B9A" w:rsidRDefault="003919A5">
      <w:p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 xml:space="preserve"> </w:t>
      </w:r>
      <w:proofErr w:type="spellStart"/>
      <w:r w:rsidR="007C7D12" w:rsidRPr="00344B9A">
        <w:rPr>
          <w:rFonts w:ascii="Arial" w:hAnsi="Arial" w:cs="Arial"/>
          <w:lang w:val="it-IT"/>
        </w:rPr>
        <w:t>REPUBLIKA</w:t>
      </w:r>
      <w:proofErr w:type="spellEnd"/>
      <w:r w:rsidR="007C7D12" w:rsidRPr="00344B9A">
        <w:rPr>
          <w:rFonts w:ascii="Arial" w:hAnsi="Arial" w:cs="Arial"/>
          <w:lang w:val="it-IT"/>
        </w:rPr>
        <w:t xml:space="preserve"> </w:t>
      </w:r>
      <w:proofErr w:type="spellStart"/>
      <w:proofErr w:type="gramStart"/>
      <w:r w:rsidR="007C7D12" w:rsidRPr="00344B9A">
        <w:rPr>
          <w:rFonts w:ascii="Arial" w:hAnsi="Arial" w:cs="Arial"/>
          <w:lang w:val="it-IT"/>
        </w:rPr>
        <w:t>HRVATSKA</w:t>
      </w:r>
      <w:proofErr w:type="spellEnd"/>
      <w:r w:rsidRPr="00344B9A">
        <w:rPr>
          <w:rFonts w:ascii="Arial" w:hAnsi="Arial" w:cs="Arial"/>
          <w:lang w:val="it-IT"/>
        </w:rPr>
        <w:t xml:space="preserve">  </w:t>
      </w:r>
      <w:r w:rsidR="007C7D12" w:rsidRPr="00344B9A">
        <w:rPr>
          <w:rFonts w:ascii="Arial" w:hAnsi="Arial" w:cs="Arial"/>
          <w:lang w:val="it-IT"/>
        </w:rPr>
        <w:t>REPUBBLICA</w:t>
      </w:r>
      <w:proofErr w:type="gramEnd"/>
      <w:r w:rsidR="007C7D12" w:rsidRPr="00344B9A">
        <w:rPr>
          <w:rFonts w:ascii="Arial" w:hAnsi="Arial" w:cs="Arial"/>
          <w:lang w:val="it-IT"/>
        </w:rPr>
        <w:t xml:space="preserve"> DI CROAZIA   </w:t>
      </w:r>
    </w:p>
    <w:p w:rsidR="003919A5" w:rsidRPr="00344B9A" w:rsidRDefault="003919A5">
      <w:p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 xml:space="preserve">     </w:t>
      </w:r>
      <w:proofErr w:type="spellStart"/>
      <w:r w:rsidR="007C7D12" w:rsidRPr="00344B9A">
        <w:rPr>
          <w:rFonts w:ascii="Arial" w:hAnsi="Arial" w:cs="Arial"/>
          <w:lang w:val="it-IT"/>
        </w:rPr>
        <w:t>ISTARSKA</w:t>
      </w:r>
      <w:proofErr w:type="spellEnd"/>
      <w:r w:rsidR="007C7D12" w:rsidRPr="00344B9A">
        <w:rPr>
          <w:rFonts w:ascii="Arial" w:hAnsi="Arial" w:cs="Arial"/>
          <w:lang w:val="it-IT"/>
        </w:rPr>
        <w:t xml:space="preserve"> </w:t>
      </w:r>
      <w:proofErr w:type="spellStart"/>
      <w:proofErr w:type="gramStart"/>
      <w:r w:rsidR="007C7D12" w:rsidRPr="00344B9A">
        <w:rPr>
          <w:rFonts w:ascii="Arial" w:hAnsi="Arial" w:cs="Arial"/>
          <w:lang w:val="it-IT"/>
        </w:rPr>
        <w:t>ŽUPANIJA</w:t>
      </w:r>
      <w:proofErr w:type="spellEnd"/>
      <w:r w:rsidRPr="00344B9A">
        <w:rPr>
          <w:rFonts w:ascii="Arial" w:hAnsi="Arial" w:cs="Arial"/>
          <w:lang w:val="it-IT"/>
        </w:rPr>
        <w:t xml:space="preserve">  </w:t>
      </w:r>
      <w:r w:rsidR="007C7D12" w:rsidRPr="00344B9A">
        <w:rPr>
          <w:rFonts w:ascii="Arial" w:hAnsi="Arial" w:cs="Arial"/>
          <w:lang w:val="it-IT"/>
        </w:rPr>
        <w:t>REGIONE</w:t>
      </w:r>
      <w:proofErr w:type="gramEnd"/>
      <w:r w:rsidR="007C7D12" w:rsidRPr="00344B9A">
        <w:rPr>
          <w:rFonts w:ascii="Arial" w:hAnsi="Arial" w:cs="Arial"/>
          <w:lang w:val="it-IT"/>
        </w:rPr>
        <w:t xml:space="preserve"> ISTRIANA</w:t>
      </w:r>
    </w:p>
    <w:p w:rsidR="007C7D12" w:rsidRPr="00344B9A" w:rsidRDefault="007C7D12">
      <w:pPr>
        <w:rPr>
          <w:rFonts w:ascii="Arial" w:hAnsi="Arial" w:cs="Arial"/>
          <w:lang w:val="it-IT"/>
        </w:rPr>
      </w:pPr>
      <w:proofErr w:type="spellStart"/>
      <w:r w:rsidRPr="00344B9A">
        <w:rPr>
          <w:rFonts w:ascii="Arial" w:hAnsi="Arial" w:cs="Arial"/>
          <w:b/>
          <w:bCs/>
          <w:sz w:val="22"/>
          <w:szCs w:val="22"/>
          <w:lang w:val="it-IT"/>
        </w:rPr>
        <w:t>GRAD</w:t>
      </w:r>
      <w:proofErr w:type="spellEnd"/>
      <w:r w:rsidRPr="00344B9A">
        <w:rPr>
          <w:rFonts w:ascii="Arial" w:hAnsi="Arial" w:cs="Arial"/>
          <w:b/>
          <w:bCs/>
          <w:sz w:val="22"/>
          <w:szCs w:val="22"/>
          <w:lang w:val="it-IT"/>
        </w:rPr>
        <w:t xml:space="preserve"> ROVINJ-</w:t>
      </w:r>
      <w:proofErr w:type="gramStart"/>
      <w:r w:rsidRPr="00344B9A">
        <w:rPr>
          <w:rFonts w:ascii="Arial" w:hAnsi="Arial" w:cs="Arial"/>
          <w:b/>
          <w:bCs/>
          <w:sz w:val="22"/>
          <w:szCs w:val="22"/>
          <w:lang w:val="it-IT"/>
        </w:rPr>
        <w:t>ROVIGNO</w:t>
      </w:r>
      <w:r w:rsidR="003919A5" w:rsidRPr="00344B9A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3919A5" w:rsidRPr="00344B9A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133350" cy="171450"/>
            <wp:effectExtent l="0" t="0" r="0" b="0"/>
            <wp:docPr id="2" name="Slika 2" descr="C:\Documents and Settings\MIS\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:\Documents and Settings\MIS\grad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19A5" w:rsidRPr="00344B9A">
        <w:rPr>
          <w:rFonts w:ascii="Arial" w:hAnsi="Arial" w:cs="Arial"/>
          <w:b/>
          <w:noProof/>
          <w:sz w:val="22"/>
          <w:szCs w:val="22"/>
          <w:lang w:val="it-IT"/>
        </w:rPr>
        <w:t xml:space="preserve"> </w:t>
      </w:r>
      <w:r w:rsidR="00344B9A" w:rsidRPr="00344B9A">
        <w:rPr>
          <w:rFonts w:ascii="Arial" w:hAnsi="Arial" w:cs="Arial"/>
          <w:b/>
          <w:bCs/>
          <w:sz w:val="22"/>
          <w:szCs w:val="22"/>
          <w:lang w:val="it-IT"/>
        </w:rPr>
        <w:t>CITTÀ</w:t>
      </w:r>
      <w:proofErr w:type="gramEnd"/>
      <w:r w:rsidR="00344B9A" w:rsidRPr="00344B9A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344B9A">
        <w:rPr>
          <w:rFonts w:ascii="Arial" w:hAnsi="Arial" w:cs="Arial"/>
          <w:b/>
          <w:bCs/>
          <w:sz w:val="22"/>
          <w:szCs w:val="22"/>
          <w:lang w:val="it-IT"/>
        </w:rPr>
        <w:t>DI ROVINJ-ROVIGNO</w:t>
      </w:r>
    </w:p>
    <w:p w:rsidR="007C7D12" w:rsidRPr="00344B9A" w:rsidRDefault="007C7D12">
      <w:pPr>
        <w:jc w:val="both"/>
        <w:rPr>
          <w:rFonts w:ascii="Arial" w:hAnsi="Arial" w:cs="Arial"/>
          <w:bCs/>
          <w:lang w:val="it-IT"/>
        </w:rPr>
      </w:pPr>
      <w:r w:rsidRPr="00344B9A">
        <w:rPr>
          <w:rFonts w:ascii="Arial" w:hAnsi="Arial" w:cs="Arial"/>
          <w:b/>
          <w:bCs/>
          <w:lang w:val="it-IT"/>
        </w:rPr>
        <w:t xml:space="preserve">               </w:t>
      </w:r>
      <w:r w:rsidR="003919A5" w:rsidRPr="00344B9A">
        <w:rPr>
          <w:rFonts w:ascii="Arial" w:hAnsi="Arial" w:cs="Arial"/>
          <w:b/>
          <w:bCs/>
          <w:lang w:val="it-IT"/>
        </w:rPr>
        <w:t xml:space="preserve">  </w:t>
      </w:r>
      <w:proofErr w:type="spellStart"/>
      <w:r w:rsidRPr="00344B9A">
        <w:rPr>
          <w:rFonts w:ascii="Arial" w:hAnsi="Arial" w:cs="Arial"/>
          <w:bCs/>
          <w:lang w:val="it-IT"/>
        </w:rPr>
        <w:t>Gradonačelnik</w:t>
      </w:r>
      <w:proofErr w:type="spellEnd"/>
      <w:r w:rsidR="00344B9A" w:rsidRPr="00344B9A">
        <w:rPr>
          <w:rFonts w:ascii="Arial" w:hAnsi="Arial" w:cs="Arial"/>
          <w:bCs/>
          <w:lang w:val="it-IT"/>
        </w:rPr>
        <w:t xml:space="preserve">  </w:t>
      </w:r>
      <w:r w:rsidRPr="00344B9A">
        <w:rPr>
          <w:rFonts w:ascii="Arial" w:hAnsi="Arial" w:cs="Arial"/>
          <w:bCs/>
          <w:lang w:val="it-IT"/>
        </w:rPr>
        <w:t xml:space="preserve">  Il Sindaco</w:t>
      </w:r>
    </w:p>
    <w:p w:rsidR="007626A2" w:rsidRPr="00344B9A" w:rsidRDefault="007626A2">
      <w:pPr>
        <w:jc w:val="both"/>
        <w:rPr>
          <w:rFonts w:ascii="Arial" w:hAnsi="Arial" w:cs="Arial"/>
          <w:lang w:val="it-IT"/>
        </w:rPr>
      </w:pPr>
    </w:p>
    <w:p w:rsidR="007C7D12" w:rsidRPr="00344B9A" w:rsidRDefault="00344B9A">
      <w:pPr>
        <w:jc w:val="both"/>
        <w:rPr>
          <w:rFonts w:ascii="Arial" w:hAnsi="Arial" w:cs="Arial"/>
          <w:lang w:val="it-IT"/>
        </w:rPr>
      </w:pPr>
      <w:proofErr w:type="spellStart"/>
      <w:r w:rsidRPr="00344B9A">
        <w:rPr>
          <w:rFonts w:ascii="Arial" w:hAnsi="Arial" w:cs="Arial"/>
          <w:lang w:val="it-IT"/>
        </w:rPr>
        <w:t>Klasa</w:t>
      </w:r>
      <w:proofErr w:type="spellEnd"/>
      <w:r w:rsidRPr="00344B9A">
        <w:rPr>
          <w:rFonts w:ascii="Arial" w:hAnsi="Arial" w:cs="Arial"/>
          <w:lang w:val="it-IT"/>
        </w:rPr>
        <w:t>/</w:t>
      </w:r>
      <w:r w:rsidR="007C7D12" w:rsidRPr="00344B9A">
        <w:rPr>
          <w:rFonts w:ascii="Arial" w:hAnsi="Arial" w:cs="Arial"/>
          <w:lang w:val="it-IT"/>
        </w:rPr>
        <w:t xml:space="preserve">Classe: </w:t>
      </w:r>
      <w:r w:rsidR="003919A5" w:rsidRPr="00344B9A">
        <w:rPr>
          <w:rFonts w:ascii="Arial" w:hAnsi="Arial" w:cs="Arial"/>
          <w:lang w:val="it-IT"/>
        </w:rPr>
        <w:t>013-03/21-01/01</w:t>
      </w:r>
    </w:p>
    <w:p w:rsidR="007C7D12" w:rsidRPr="00344B9A" w:rsidRDefault="006376B7">
      <w:pPr>
        <w:jc w:val="both"/>
        <w:rPr>
          <w:rFonts w:ascii="Arial" w:hAnsi="Arial" w:cs="Arial"/>
          <w:lang w:val="it-IT"/>
        </w:rPr>
      </w:pPr>
      <w:proofErr w:type="spellStart"/>
      <w:r w:rsidRPr="00344B9A">
        <w:rPr>
          <w:rFonts w:ascii="Arial" w:hAnsi="Arial" w:cs="Arial"/>
          <w:lang w:val="it-IT"/>
        </w:rPr>
        <w:t>Urbroj</w:t>
      </w:r>
      <w:proofErr w:type="spellEnd"/>
      <w:r w:rsidR="00344B9A" w:rsidRPr="00344B9A">
        <w:rPr>
          <w:rFonts w:ascii="Arial" w:hAnsi="Arial" w:cs="Arial"/>
          <w:lang w:val="it-IT"/>
        </w:rPr>
        <w:t>/</w:t>
      </w:r>
      <w:proofErr w:type="spellStart"/>
      <w:r w:rsidRPr="00344B9A">
        <w:rPr>
          <w:rFonts w:ascii="Arial" w:hAnsi="Arial" w:cs="Arial"/>
          <w:lang w:val="it-IT"/>
        </w:rPr>
        <w:t>Numprot</w:t>
      </w:r>
      <w:proofErr w:type="spellEnd"/>
      <w:r w:rsidRPr="00344B9A">
        <w:rPr>
          <w:rFonts w:ascii="Arial" w:hAnsi="Arial" w:cs="Arial"/>
          <w:lang w:val="it-IT"/>
        </w:rPr>
        <w:t>: 2171-01-02</w:t>
      </w:r>
      <w:r w:rsidR="003919A5" w:rsidRPr="00344B9A">
        <w:rPr>
          <w:rFonts w:ascii="Arial" w:hAnsi="Arial" w:cs="Arial"/>
          <w:lang w:val="it-IT"/>
        </w:rPr>
        <w:t>/1</w:t>
      </w:r>
      <w:r w:rsidRPr="00344B9A">
        <w:rPr>
          <w:rFonts w:ascii="Arial" w:hAnsi="Arial" w:cs="Arial"/>
          <w:lang w:val="it-IT"/>
        </w:rPr>
        <w:t>-</w:t>
      </w:r>
      <w:r w:rsidR="00D64EAE" w:rsidRPr="00344B9A">
        <w:rPr>
          <w:rFonts w:ascii="Arial" w:hAnsi="Arial" w:cs="Arial"/>
          <w:lang w:val="it-IT"/>
        </w:rPr>
        <w:t>2</w:t>
      </w:r>
      <w:r w:rsidR="00955A66" w:rsidRPr="00344B9A">
        <w:rPr>
          <w:rFonts w:ascii="Arial" w:hAnsi="Arial" w:cs="Arial"/>
          <w:lang w:val="it-IT"/>
        </w:rPr>
        <w:t>1</w:t>
      </w:r>
      <w:r w:rsidR="007C7D12" w:rsidRPr="00344B9A">
        <w:rPr>
          <w:rFonts w:ascii="Arial" w:hAnsi="Arial" w:cs="Arial"/>
          <w:lang w:val="it-IT"/>
        </w:rPr>
        <w:t>-</w:t>
      </w:r>
      <w:r w:rsidR="003919A5" w:rsidRPr="00344B9A">
        <w:rPr>
          <w:rFonts w:ascii="Arial" w:hAnsi="Arial" w:cs="Arial"/>
          <w:lang w:val="it-IT"/>
        </w:rPr>
        <w:t>3</w:t>
      </w:r>
    </w:p>
    <w:p w:rsidR="007C7D12" w:rsidRPr="00344B9A" w:rsidRDefault="007C7D12">
      <w:pPr>
        <w:jc w:val="both"/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 xml:space="preserve">Rovinj-Rovigno, </w:t>
      </w:r>
      <w:r w:rsidR="00344B9A" w:rsidRPr="00344B9A">
        <w:rPr>
          <w:rFonts w:ascii="Arial" w:hAnsi="Arial" w:cs="Arial"/>
          <w:lang w:val="it-IT"/>
        </w:rPr>
        <w:t>19 aprile</w:t>
      </w:r>
      <w:r w:rsidR="003919A5" w:rsidRPr="00344B9A">
        <w:rPr>
          <w:rFonts w:ascii="Arial" w:hAnsi="Arial" w:cs="Arial"/>
          <w:lang w:val="it-IT"/>
        </w:rPr>
        <w:t xml:space="preserve"> 2021</w:t>
      </w:r>
    </w:p>
    <w:p w:rsidR="005E38BA" w:rsidRPr="00344B9A" w:rsidRDefault="005E38BA">
      <w:pPr>
        <w:rPr>
          <w:rFonts w:ascii="Arial" w:hAnsi="Arial" w:cs="Arial"/>
          <w:lang w:val="it-IT"/>
        </w:rPr>
      </w:pPr>
    </w:p>
    <w:p w:rsidR="00AC42FF" w:rsidRPr="00344B9A" w:rsidRDefault="00AC42FF">
      <w:pPr>
        <w:rPr>
          <w:rFonts w:ascii="Arial" w:hAnsi="Arial" w:cs="Arial"/>
          <w:lang w:val="it-IT"/>
        </w:rPr>
      </w:pPr>
    </w:p>
    <w:p w:rsidR="00AC42FF" w:rsidRPr="00344B9A" w:rsidRDefault="00AC42FF">
      <w:pPr>
        <w:rPr>
          <w:rFonts w:ascii="Arial" w:hAnsi="Arial" w:cs="Arial"/>
          <w:lang w:val="it-IT"/>
        </w:rPr>
      </w:pPr>
    </w:p>
    <w:p w:rsidR="005E38BA" w:rsidRPr="00344B9A" w:rsidRDefault="00344B9A" w:rsidP="00344B9A">
      <w:pPr>
        <w:ind w:firstLine="567"/>
        <w:jc w:val="both"/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 xml:space="preserve">Ai sensi della disposizione dell’articolo </w:t>
      </w:r>
      <w:r w:rsidR="005E38BA" w:rsidRPr="00344B9A">
        <w:rPr>
          <w:rFonts w:ascii="Arial" w:hAnsi="Arial" w:cs="Arial"/>
          <w:lang w:val="it-IT"/>
        </w:rPr>
        <w:t>68</w:t>
      </w:r>
      <w:r w:rsidRPr="00344B9A">
        <w:rPr>
          <w:rFonts w:ascii="Arial" w:hAnsi="Arial" w:cs="Arial"/>
          <w:lang w:val="it-IT"/>
        </w:rPr>
        <w:t xml:space="preserve"> dello Statuto della Città di </w:t>
      </w:r>
      <w:r w:rsidR="005E38BA" w:rsidRPr="00344B9A">
        <w:rPr>
          <w:rFonts w:ascii="Arial" w:hAnsi="Arial" w:cs="Arial"/>
          <w:lang w:val="it-IT"/>
        </w:rPr>
        <w:t>Rovinj</w:t>
      </w:r>
      <w:r w:rsidRPr="00344B9A">
        <w:rPr>
          <w:rFonts w:ascii="Arial" w:hAnsi="Arial" w:cs="Arial"/>
          <w:lang w:val="it-IT"/>
        </w:rPr>
        <w:t xml:space="preserve">-Rovigno (“Bollettino ufficiale della Città di </w:t>
      </w:r>
      <w:r w:rsidR="005E38BA" w:rsidRPr="00344B9A">
        <w:rPr>
          <w:rFonts w:ascii="Arial" w:hAnsi="Arial" w:cs="Arial"/>
          <w:lang w:val="it-IT"/>
        </w:rPr>
        <w:t>Rovinj-Rovigno</w:t>
      </w:r>
      <w:r w:rsidRPr="00344B9A">
        <w:rPr>
          <w:rFonts w:ascii="Arial" w:hAnsi="Arial" w:cs="Arial"/>
          <w:lang w:val="it-IT"/>
        </w:rPr>
        <w:t xml:space="preserve">”, </w:t>
      </w:r>
      <w:proofErr w:type="spellStart"/>
      <w:r w:rsidRPr="00344B9A">
        <w:rPr>
          <w:rFonts w:ascii="Arial" w:hAnsi="Arial" w:cs="Arial"/>
          <w:lang w:val="it-IT"/>
        </w:rPr>
        <w:t>nn</w:t>
      </w:r>
      <w:proofErr w:type="spellEnd"/>
      <w:r w:rsidRPr="00344B9A">
        <w:rPr>
          <w:rFonts w:ascii="Arial" w:hAnsi="Arial" w:cs="Arial"/>
          <w:lang w:val="it-IT"/>
        </w:rPr>
        <w:t>.</w:t>
      </w:r>
      <w:r w:rsidR="005E38BA" w:rsidRPr="00344B9A">
        <w:rPr>
          <w:rFonts w:ascii="Arial" w:hAnsi="Arial" w:cs="Arial"/>
          <w:lang w:val="it-IT"/>
        </w:rPr>
        <w:t xml:space="preserve"> 3/18, 5/18 </w:t>
      </w:r>
      <w:r w:rsidRPr="00344B9A">
        <w:rPr>
          <w:rFonts w:ascii="Arial" w:hAnsi="Arial" w:cs="Arial"/>
          <w:lang w:val="it-IT"/>
        </w:rPr>
        <w:t>e</w:t>
      </w:r>
      <w:r w:rsidR="005E38BA" w:rsidRPr="00344B9A">
        <w:rPr>
          <w:rFonts w:ascii="Arial" w:hAnsi="Arial" w:cs="Arial"/>
          <w:lang w:val="it-IT"/>
        </w:rPr>
        <w:t xml:space="preserve"> 2/21) </w:t>
      </w:r>
      <w:r w:rsidRPr="00344B9A">
        <w:rPr>
          <w:rFonts w:ascii="Arial" w:hAnsi="Arial" w:cs="Arial"/>
          <w:lang w:val="it-IT"/>
        </w:rPr>
        <w:t>emano la presente</w:t>
      </w:r>
    </w:p>
    <w:p w:rsidR="005E38BA" w:rsidRPr="00344B9A" w:rsidRDefault="005E38BA" w:rsidP="005E38BA">
      <w:pPr>
        <w:ind w:firstLine="708"/>
        <w:rPr>
          <w:rFonts w:ascii="Arial" w:hAnsi="Arial" w:cs="Arial"/>
          <w:lang w:val="it-IT"/>
        </w:rPr>
      </w:pPr>
    </w:p>
    <w:p w:rsidR="005E38BA" w:rsidRPr="00344B9A" w:rsidRDefault="005E38BA" w:rsidP="005E38BA">
      <w:pPr>
        <w:ind w:firstLine="708"/>
        <w:rPr>
          <w:rFonts w:ascii="Arial" w:hAnsi="Arial" w:cs="Arial"/>
          <w:lang w:val="it-IT"/>
        </w:rPr>
      </w:pPr>
    </w:p>
    <w:p w:rsidR="00955A66" w:rsidRPr="00344B9A" w:rsidRDefault="00344B9A" w:rsidP="00955A66">
      <w:pPr>
        <w:jc w:val="center"/>
        <w:rPr>
          <w:rFonts w:ascii="Arial" w:hAnsi="Arial" w:cs="Arial"/>
          <w:b/>
          <w:bCs/>
          <w:lang w:val="it-IT"/>
        </w:rPr>
      </w:pPr>
      <w:r w:rsidRPr="00344B9A">
        <w:rPr>
          <w:rFonts w:ascii="Arial" w:hAnsi="Arial" w:cs="Arial"/>
          <w:b/>
          <w:bCs/>
          <w:lang w:val="it-IT"/>
        </w:rPr>
        <w:t>CONCLUSIONE</w:t>
      </w:r>
    </w:p>
    <w:p w:rsidR="003919A5" w:rsidRPr="00344B9A" w:rsidRDefault="003919A5" w:rsidP="00955A66">
      <w:pPr>
        <w:jc w:val="center"/>
        <w:rPr>
          <w:rFonts w:ascii="Arial" w:hAnsi="Arial" w:cs="Arial"/>
          <w:b/>
          <w:bCs/>
          <w:lang w:val="it-IT"/>
        </w:rPr>
      </w:pPr>
    </w:p>
    <w:p w:rsidR="005E38BA" w:rsidRPr="00007A32" w:rsidRDefault="00344B9A" w:rsidP="00955A66">
      <w:pPr>
        <w:jc w:val="center"/>
        <w:rPr>
          <w:rFonts w:ascii="Arial" w:hAnsi="Arial" w:cs="Arial"/>
          <w:b/>
          <w:bCs/>
          <w:lang w:val="it-IT"/>
        </w:rPr>
      </w:pPr>
      <w:r w:rsidRPr="00007A32">
        <w:rPr>
          <w:rFonts w:ascii="Arial" w:hAnsi="Arial" w:cs="Arial"/>
          <w:b/>
          <w:bCs/>
          <w:lang w:val="it-IT"/>
        </w:rPr>
        <w:t>I</w:t>
      </w:r>
    </w:p>
    <w:p w:rsidR="00955A66" w:rsidRDefault="00007A32" w:rsidP="00344B9A">
      <w:pPr>
        <w:ind w:firstLine="567"/>
        <w:jc w:val="both"/>
        <w:rPr>
          <w:rFonts w:ascii="Arial" w:hAnsi="Arial" w:cs="Arial"/>
          <w:lang w:val="it-IT" w:eastAsia="en-US"/>
        </w:rPr>
      </w:pPr>
      <w:r w:rsidRPr="00007A32">
        <w:rPr>
          <w:rFonts w:ascii="Arial" w:hAnsi="Arial" w:cs="Arial"/>
          <w:lang w:val="it-IT" w:eastAsia="en-US"/>
        </w:rPr>
        <w:t>Ai fini</w:t>
      </w:r>
      <w:r w:rsidR="00344B9A" w:rsidRPr="00007A32">
        <w:rPr>
          <w:rFonts w:ascii="Arial" w:hAnsi="Arial" w:cs="Arial"/>
          <w:lang w:val="it-IT" w:eastAsia="en-US"/>
        </w:rPr>
        <w:t xml:space="preserve"> della preparazione e dell’attuazione delle elezioni locali indette per il giorno </w:t>
      </w:r>
      <w:r w:rsidR="00955A66" w:rsidRPr="00007A32">
        <w:rPr>
          <w:rFonts w:ascii="Arial" w:hAnsi="Arial" w:cs="Arial"/>
          <w:lang w:val="it-IT" w:eastAsia="en-US"/>
        </w:rPr>
        <w:t>16</w:t>
      </w:r>
      <w:r w:rsidR="00344B9A" w:rsidRPr="00007A32">
        <w:rPr>
          <w:rFonts w:ascii="Arial" w:hAnsi="Arial" w:cs="Arial"/>
          <w:lang w:val="it-IT" w:eastAsia="en-US"/>
        </w:rPr>
        <w:t xml:space="preserve"> maggio </w:t>
      </w:r>
      <w:r w:rsidR="00955A66" w:rsidRPr="00007A32">
        <w:rPr>
          <w:rFonts w:ascii="Arial" w:hAnsi="Arial" w:cs="Arial"/>
          <w:lang w:val="it-IT" w:eastAsia="en-US"/>
        </w:rPr>
        <w:t>2021</w:t>
      </w:r>
      <w:r w:rsidRPr="00007A32">
        <w:rPr>
          <w:rFonts w:ascii="Arial" w:hAnsi="Arial" w:cs="Arial"/>
          <w:lang w:val="it-IT" w:eastAsia="en-US"/>
        </w:rPr>
        <w:t>,</w:t>
      </w:r>
      <w:r w:rsidR="00344B9A" w:rsidRPr="00007A32">
        <w:rPr>
          <w:rFonts w:ascii="Arial" w:hAnsi="Arial" w:cs="Arial"/>
          <w:lang w:val="it-IT" w:eastAsia="en-US"/>
        </w:rPr>
        <w:t xml:space="preserve"> per </w:t>
      </w:r>
      <w:r w:rsidRPr="00007A32">
        <w:rPr>
          <w:rFonts w:ascii="Arial" w:hAnsi="Arial" w:cs="Arial"/>
          <w:lang w:val="it-IT" w:eastAsia="en-US"/>
        </w:rPr>
        <w:t>garantire le condizioni epidemiologiche necessarie nonché un</w:t>
      </w:r>
      <w:r w:rsidR="00574994">
        <w:rPr>
          <w:rFonts w:ascii="Arial" w:hAnsi="Arial" w:cs="Arial"/>
          <w:lang w:val="it-IT" w:eastAsia="en-US"/>
        </w:rPr>
        <w:t xml:space="preserve"> ambiente</w:t>
      </w:r>
      <w:r w:rsidRPr="00007A32">
        <w:rPr>
          <w:rFonts w:ascii="Arial" w:hAnsi="Arial" w:cs="Arial"/>
          <w:lang w:val="it-IT" w:eastAsia="en-US"/>
        </w:rPr>
        <w:t xml:space="preserve"> di lavoro sufficiente</w:t>
      </w:r>
      <w:r w:rsidR="00955A66" w:rsidRPr="00007A32">
        <w:rPr>
          <w:rFonts w:ascii="Arial" w:hAnsi="Arial" w:cs="Arial"/>
          <w:lang w:val="it-IT" w:eastAsia="en-US"/>
        </w:rPr>
        <w:t>,</w:t>
      </w:r>
      <w:r w:rsidRPr="00007A32">
        <w:rPr>
          <w:rFonts w:ascii="Arial" w:hAnsi="Arial" w:cs="Arial"/>
          <w:lang w:val="it-IT" w:eastAsia="en-US"/>
        </w:rPr>
        <w:t xml:space="preserve"> la Città di </w:t>
      </w:r>
      <w:r w:rsidR="00955A66" w:rsidRPr="00007A32">
        <w:rPr>
          <w:rFonts w:ascii="Arial" w:hAnsi="Arial" w:cs="Arial"/>
          <w:lang w:val="it-IT" w:eastAsia="en-US"/>
        </w:rPr>
        <w:t xml:space="preserve">Rovinj-Rovigno </w:t>
      </w:r>
      <w:r w:rsidRPr="00007A32">
        <w:rPr>
          <w:rFonts w:ascii="Arial" w:hAnsi="Arial" w:cs="Arial"/>
          <w:lang w:val="it-IT" w:eastAsia="en-US"/>
        </w:rPr>
        <w:t>assegna alla Commissione elettorale cittadina l’utilizzo provvisorio della Sala grande della Casa della cultura</w:t>
      </w:r>
      <w:r>
        <w:rPr>
          <w:rFonts w:ascii="Arial" w:hAnsi="Arial" w:cs="Arial"/>
          <w:lang w:val="it-IT" w:eastAsia="en-US"/>
        </w:rPr>
        <w:t xml:space="preserve"> (sala del consiglio)</w:t>
      </w:r>
      <w:r w:rsidR="00955A66" w:rsidRPr="00007A32">
        <w:rPr>
          <w:rFonts w:ascii="Arial" w:hAnsi="Arial" w:cs="Arial"/>
          <w:lang w:val="it-IT" w:eastAsia="en-US"/>
        </w:rPr>
        <w:t>.</w:t>
      </w:r>
    </w:p>
    <w:p w:rsidR="00007A32" w:rsidRPr="00007A32" w:rsidRDefault="00007A32" w:rsidP="00344B9A">
      <w:pPr>
        <w:ind w:firstLine="567"/>
        <w:jc w:val="both"/>
        <w:rPr>
          <w:rFonts w:ascii="Arial" w:hAnsi="Arial" w:cs="Arial"/>
          <w:lang w:val="it-IT" w:eastAsia="en-US"/>
        </w:rPr>
      </w:pPr>
      <w:r w:rsidRPr="00007A32">
        <w:rPr>
          <w:rFonts w:ascii="Arial" w:hAnsi="Arial" w:cs="Arial"/>
          <w:lang w:val="it-IT" w:eastAsia="en-US"/>
        </w:rPr>
        <w:t xml:space="preserve">La Sala </w:t>
      </w:r>
      <w:r>
        <w:rPr>
          <w:rFonts w:ascii="Arial" w:hAnsi="Arial" w:cs="Arial"/>
          <w:lang w:val="it-IT" w:eastAsia="en-US"/>
        </w:rPr>
        <w:t>g</w:t>
      </w:r>
      <w:r w:rsidRPr="00007A32">
        <w:rPr>
          <w:rFonts w:ascii="Arial" w:hAnsi="Arial" w:cs="Arial"/>
          <w:lang w:val="it-IT" w:eastAsia="en-US"/>
        </w:rPr>
        <w:t>ran</w:t>
      </w:r>
      <w:r>
        <w:rPr>
          <w:rFonts w:ascii="Arial" w:hAnsi="Arial" w:cs="Arial"/>
          <w:lang w:val="it-IT" w:eastAsia="en-US"/>
        </w:rPr>
        <w:t xml:space="preserve">de sarà ceduta dal giorno dell'emanazione della presente conclusione </w:t>
      </w:r>
      <w:r w:rsidRPr="00007A32">
        <w:rPr>
          <w:rFonts w:ascii="Arial" w:hAnsi="Arial" w:cs="Arial"/>
          <w:lang w:val="it-IT" w:eastAsia="en-US"/>
        </w:rPr>
        <w:t>fino alla fine della procedu</w:t>
      </w:r>
      <w:bookmarkStart w:id="0" w:name="_GoBack"/>
      <w:bookmarkEnd w:id="0"/>
      <w:r w:rsidRPr="00007A32">
        <w:rPr>
          <w:rFonts w:ascii="Arial" w:hAnsi="Arial" w:cs="Arial"/>
          <w:lang w:val="it-IT" w:eastAsia="en-US"/>
        </w:rPr>
        <w:t xml:space="preserve">ra </w:t>
      </w:r>
      <w:r>
        <w:rPr>
          <w:rFonts w:ascii="Arial" w:hAnsi="Arial" w:cs="Arial"/>
          <w:lang w:val="it-IT" w:eastAsia="en-US"/>
        </w:rPr>
        <w:t xml:space="preserve">di </w:t>
      </w:r>
      <w:r w:rsidRPr="00007A32">
        <w:rPr>
          <w:rFonts w:ascii="Arial" w:hAnsi="Arial" w:cs="Arial"/>
          <w:lang w:val="it-IT" w:eastAsia="en-US"/>
        </w:rPr>
        <w:t>attuazione delle elezioni locali, e non oltre il 1</w:t>
      </w:r>
      <w:r>
        <w:rPr>
          <w:rFonts w:ascii="Calibri" w:hAnsi="Calibri" w:cs="Calibri"/>
          <w:lang w:val="it-IT" w:eastAsia="en-US"/>
        </w:rPr>
        <w:t>°</w:t>
      </w:r>
      <w:r w:rsidRPr="00007A32">
        <w:rPr>
          <w:rFonts w:ascii="Arial" w:hAnsi="Arial" w:cs="Arial"/>
          <w:lang w:val="it-IT" w:eastAsia="en-US"/>
        </w:rPr>
        <w:t xml:space="preserve"> giugno 2021.</w:t>
      </w:r>
    </w:p>
    <w:p w:rsidR="005E38BA" w:rsidRPr="00344B9A" w:rsidRDefault="005E38BA" w:rsidP="005E38BA">
      <w:pPr>
        <w:rPr>
          <w:rFonts w:ascii="Arial" w:hAnsi="Arial" w:cs="Arial"/>
          <w:lang w:val="it-IT" w:eastAsia="en-US"/>
        </w:rPr>
      </w:pPr>
    </w:p>
    <w:p w:rsidR="005E38BA" w:rsidRPr="00344B9A" w:rsidRDefault="00344B9A" w:rsidP="005E38BA">
      <w:pPr>
        <w:jc w:val="center"/>
        <w:rPr>
          <w:rFonts w:ascii="Arial" w:hAnsi="Arial" w:cs="Arial"/>
          <w:b/>
          <w:bCs/>
          <w:lang w:val="it-IT" w:eastAsia="en-US"/>
        </w:rPr>
      </w:pPr>
      <w:r w:rsidRPr="00344B9A">
        <w:rPr>
          <w:rFonts w:ascii="Arial" w:hAnsi="Arial" w:cs="Arial"/>
          <w:b/>
          <w:bCs/>
          <w:lang w:val="it-IT" w:eastAsia="en-US"/>
        </w:rPr>
        <w:t>II</w:t>
      </w:r>
    </w:p>
    <w:p w:rsidR="00955A66" w:rsidRPr="00344B9A" w:rsidRDefault="00344B9A" w:rsidP="00344B9A">
      <w:pPr>
        <w:ind w:firstLine="567"/>
        <w:jc w:val="both"/>
        <w:rPr>
          <w:rFonts w:ascii="Arial" w:hAnsi="Arial" w:cs="Arial"/>
          <w:lang w:val="it-IT" w:eastAsia="en-US"/>
        </w:rPr>
      </w:pPr>
      <w:r w:rsidRPr="00344B9A">
        <w:rPr>
          <w:rFonts w:ascii="Arial" w:hAnsi="Arial" w:cs="Arial"/>
          <w:lang w:val="it-IT" w:eastAsia="en-US"/>
        </w:rPr>
        <w:t xml:space="preserve">Si dispone all’Università popolare aperta di non </w:t>
      </w:r>
      <w:r w:rsidR="00007A32">
        <w:rPr>
          <w:rFonts w:ascii="Arial" w:hAnsi="Arial" w:cs="Arial"/>
          <w:lang w:val="it-IT" w:eastAsia="en-US"/>
        </w:rPr>
        <w:t>cedere</w:t>
      </w:r>
      <w:r w:rsidRPr="00344B9A">
        <w:rPr>
          <w:rFonts w:ascii="Arial" w:hAnsi="Arial" w:cs="Arial"/>
          <w:lang w:val="it-IT" w:eastAsia="en-US"/>
        </w:rPr>
        <w:t xml:space="preserve"> ad utilizzo l’ambiente di cui al punto I della presente Conclusione a nessuno tranne che alla Commissione elettorale cittadina</w:t>
      </w:r>
      <w:r w:rsidR="00955A66" w:rsidRPr="00344B9A">
        <w:rPr>
          <w:rFonts w:ascii="Arial" w:hAnsi="Arial" w:cs="Arial"/>
          <w:lang w:val="it-IT" w:eastAsia="en-US"/>
        </w:rPr>
        <w:t>.</w:t>
      </w:r>
    </w:p>
    <w:p w:rsidR="005E38BA" w:rsidRPr="00344B9A" w:rsidRDefault="005E38BA" w:rsidP="005E38BA">
      <w:pPr>
        <w:jc w:val="both"/>
        <w:rPr>
          <w:rFonts w:ascii="Arial" w:hAnsi="Arial" w:cs="Arial"/>
          <w:highlight w:val="yellow"/>
          <w:lang w:val="it-IT" w:eastAsia="en-US"/>
        </w:rPr>
      </w:pPr>
    </w:p>
    <w:p w:rsidR="005E38BA" w:rsidRPr="00344B9A" w:rsidRDefault="005E38BA" w:rsidP="005E38BA">
      <w:pPr>
        <w:jc w:val="center"/>
        <w:rPr>
          <w:rFonts w:ascii="Arial" w:hAnsi="Arial" w:cs="Arial"/>
          <w:b/>
          <w:bCs/>
          <w:lang w:val="it-IT" w:eastAsia="en-US"/>
        </w:rPr>
      </w:pPr>
      <w:r w:rsidRPr="00344B9A">
        <w:rPr>
          <w:rFonts w:ascii="Arial" w:hAnsi="Arial" w:cs="Arial"/>
          <w:b/>
          <w:bCs/>
          <w:lang w:val="it-IT" w:eastAsia="en-US"/>
        </w:rPr>
        <w:t>III</w:t>
      </w:r>
    </w:p>
    <w:p w:rsidR="005E38BA" w:rsidRPr="00344B9A" w:rsidRDefault="00344B9A" w:rsidP="00344B9A">
      <w:pPr>
        <w:ind w:firstLine="567"/>
        <w:jc w:val="both"/>
        <w:rPr>
          <w:rFonts w:ascii="Arial" w:hAnsi="Arial" w:cs="Arial"/>
          <w:lang w:val="it-IT" w:eastAsia="en-US"/>
        </w:rPr>
      </w:pPr>
      <w:r w:rsidRPr="00344B9A">
        <w:rPr>
          <w:rFonts w:ascii="Arial" w:hAnsi="Arial" w:cs="Arial"/>
          <w:lang w:val="it-IT" w:eastAsia="en-US"/>
        </w:rPr>
        <w:t xml:space="preserve">La presente Conclusione entra in vigore il giorno dell’emanazione e verrà pubblicata sul “Bollettino ufficiale della Città di </w:t>
      </w:r>
      <w:r w:rsidR="005E38BA" w:rsidRPr="00344B9A">
        <w:rPr>
          <w:rFonts w:ascii="Arial" w:hAnsi="Arial" w:cs="Arial"/>
          <w:lang w:val="it-IT" w:eastAsia="en-US"/>
        </w:rPr>
        <w:t>Rovinj-Rovigno</w:t>
      </w:r>
      <w:r w:rsidRPr="00344B9A">
        <w:rPr>
          <w:rFonts w:ascii="Arial" w:hAnsi="Arial" w:cs="Arial"/>
          <w:lang w:val="it-IT" w:eastAsia="en-US"/>
        </w:rPr>
        <w:t>”</w:t>
      </w:r>
      <w:r w:rsidR="005E38BA" w:rsidRPr="00344B9A">
        <w:rPr>
          <w:rFonts w:ascii="Arial" w:hAnsi="Arial" w:cs="Arial"/>
          <w:lang w:val="it-IT" w:eastAsia="en-US"/>
        </w:rPr>
        <w:t>.</w:t>
      </w:r>
    </w:p>
    <w:p w:rsidR="005E38BA" w:rsidRPr="00344B9A" w:rsidRDefault="005E38BA" w:rsidP="005E38BA">
      <w:pPr>
        <w:ind w:firstLine="708"/>
        <w:rPr>
          <w:rFonts w:ascii="Arial" w:hAnsi="Arial" w:cs="Arial"/>
          <w:highlight w:val="yellow"/>
          <w:lang w:val="it-IT"/>
        </w:rPr>
      </w:pPr>
    </w:p>
    <w:p w:rsidR="005E38BA" w:rsidRPr="00344B9A" w:rsidRDefault="005E38BA" w:rsidP="005E38BA">
      <w:pPr>
        <w:ind w:firstLine="708"/>
        <w:rPr>
          <w:rFonts w:ascii="Arial" w:hAnsi="Arial" w:cs="Arial"/>
          <w:lang w:val="it-IT"/>
        </w:rPr>
      </w:pPr>
    </w:p>
    <w:p w:rsidR="006E5AF3" w:rsidRPr="00344B9A" w:rsidRDefault="006E5AF3">
      <w:p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="00344B9A" w:rsidRPr="00344B9A">
        <w:rPr>
          <w:rFonts w:ascii="Arial" w:hAnsi="Arial" w:cs="Arial"/>
          <w:lang w:val="it-IT"/>
        </w:rPr>
        <w:t>Il sindaco</w:t>
      </w:r>
    </w:p>
    <w:p w:rsidR="003919A5" w:rsidRPr="00344B9A" w:rsidRDefault="003919A5">
      <w:pPr>
        <w:rPr>
          <w:rFonts w:ascii="Arial" w:hAnsi="Arial" w:cs="Arial"/>
          <w:lang w:val="it-IT"/>
        </w:rPr>
      </w:pPr>
    </w:p>
    <w:p w:rsidR="007C7D12" w:rsidRPr="00344B9A" w:rsidRDefault="004C351B">
      <w:p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</w:r>
      <w:r w:rsidRPr="00344B9A">
        <w:rPr>
          <w:rFonts w:ascii="Arial" w:hAnsi="Arial" w:cs="Arial"/>
          <w:lang w:val="it-IT"/>
        </w:rPr>
        <w:tab/>
        <w:t>d</w:t>
      </w:r>
      <w:r w:rsidR="006E5AF3" w:rsidRPr="00344B9A">
        <w:rPr>
          <w:rFonts w:ascii="Arial" w:hAnsi="Arial" w:cs="Arial"/>
          <w:lang w:val="it-IT"/>
        </w:rPr>
        <w:t xml:space="preserve">r.sc </w:t>
      </w:r>
      <w:proofErr w:type="spellStart"/>
      <w:r w:rsidR="006E5AF3" w:rsidRPr="00344B9A">
        <w:rPr>
          <w:rFonts w:ascii="Arial" w:hAnsi="Arial" w:cs="Arial"/>
          <w:lang w:val="it-IT"/>
        </w:rPr>
        <w:t>Marko</w:t>
      </w:r>
      <w:proofErr w:type="spellEnd"/>
      <w:r w:rsidR="006E5AF3" w:rsidRPr="00344B9A">
        <w:rPr>
          <w:rFonts w:ascii="Arial" w:hAnsi="Arial" w:cs="Arial"/>
          <w:lang w:val="it-IT"/>
        </w:rPr>
        <w:t xml:space="preserve"> </w:t>
      </w:r>
      <w:proofErr w:type="spellStart"/>
      <w:r w:rsidR="006E5AF3" w:rsidRPr="00344B9A">
        <w:rPr>
          <w:rFonts w:ascii="Arial" w:hAnsi="Arial" w:cs="Arial"/>
          <w:lang w:val="it-IT"/>
        </w:rPr>
        <w:t>Paliaga</w:t>
      </w:r>
      <w:proofErr w:type="spellEnd"/>
      <w:r w:rsidR="006E5AF3" w:rsidRPr="00344B9A">
        <w:rPr>
          <w:rFonts w:ascii="Arial" w:hAnsi="Arial" w:cs="Arial"/>
          <w:lang w:val="it-IT"/>
        </w:rPr>
        <w:t xml:space="preserve">, </w:t>
      </w:r>
      <w:proofErr w:type="spellStart"/>
      <w:proofErr w:type="gramStart"/>
      <w:r w:rsidR="006E5AF3" w:rsidRPr="00344B9A">
        <w:rPr>
          <w:rFonts w:ascii="Arial" w:hAnsi="Arial" w:cs="Arial"/>
          <w:lang w:val="it-IT"/>
        </w:rPr>
        <w:t>dipl.oec</w:t>
      </w:r>
      <w:proofErr w:type="spellEnd"/>
      <w:r w:rsidR="006E5AF3" w:rsidRPr="00344B9A">
        <w:rPr>
          <w:rFonts w:ascii="Arial" w:hAnsi="Arial" w:cs="Arial"/>
          <w:lang w:val="it-IT"/>
        </w:rPr>
        <w:t>.</w:t>
      </w:r>
      <w:r w:rsidR="00344B9A" w:rsidRPr="00344B9A">
        <w:rPr>
          <w:rFonts w:ascii="Arial" w:hAnsi="Arial" w:cs="Arial"/>
          <w:lang w:val="it-IT"/>
        </w:rPr>
        <w:t>,</w:t>
      </w:r>
      <w:proofErr w:type="gramEnd"/>
      <w:r w:rsidR="00344B9A" w:rsidRPr="00344B9A">
        <w:rPr>
          <w:rFonts w:ascii="Arial" w:hAnsi="Arial" w:cs="Arial"/>
          <w:lang w:val="it-IT"/>
        </w:rPr>
        <w:t xml:space="preserve"> </w:t>
      </w:r>
      <w:proofErr w:type="spellStart"/>
      <w:r w:rsidR="00344B9A" w:rsidRPr="00344B9A">
        <w:rPr>
          <w:rFonts w:ascii="Arial" w:hAnsi="Arial" w:cs="Arial"/>
          <w:lang w:val="it-IT"/>
        </w:rPr>
        <w:t>m.p.</w:t>
      </w:r>
      <w:proofErr w:type="spellEnd"/>
    </w:p>
    <w:p w:rsidR="00A57D58" w:rsidRPr="00344B9A" w:rsidRDefault="00A57D58">
      <w:pPr>
        <w:rPr>
          <w:rFonts w:ascii="Arial" w:hAnsi="Arial" w:cs="Arial"/>
          <w:lang w:val="it-IT"/>
        </w:rPr>
      </w:pPr>
    </w:p>
    <w:p w:rsidR="003919A5" w:rsidRPr="00344B9A" w:rsidRDefault="003919A5">
      <w:pPr>
        <w:rPr>
          <w:rFonts w:ascii="Arial" w:hAnsi="Arial" w:cs="Arial"/>
          <w:lang w:val="it-IT"/>
        </w:rPr>
      </w:pPr>
    </w:p>
    <w:p w:rsidR="00A57D58" w:rsidRPr="00344B9A" w:rsidRDefault="00344B9A">
      <w:p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>Recapitare</w:t>
      </w:r>
      <w:r w:rsidR="00A57D58" w:rsidRPr="00344B9A">
        <w:rPr>
          <w:rFonts w:ascii="Arial" w:hAnsi="Arial" w:cs="Arial"/>
          <w:lang w:val="it-IT"/>
        </w:rPr>
        <w:t>:</w:t>
      </w:r>
    </w:p>
    <w:p w:rsidR="00A57D58" w:rsidRPr="00344B9A" w:rsidRDefault="00344B9A" w:rsidP="00A57D58">
      <w:pPr>
        <w:numPr>
          <w:ilvl w:val="0"/>
          <w:numId w:val="3"/>
        </w:num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/>
        </w:rPr>
        <w:t>Alla Commissione elettorale cittadina</w:t>
      </w:r>
    </w:p>
    <w:p w:rsidR="00A57D58" w:rsidRPr="00344B9A" w:rsidRDefault="00344B9A" w:rsidP="00A57D58">
      <w:pPr>
        <w:numPr>
          <w:ilvl w:val="0"/>
          <w:numId w:val="3"/>
        </w:num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 w:eastAsia="en-US"/>
        </w:rPr>
        <w:t>All’Università popolare aperta</w:t>
      </w:r>
    </w:p>
    <w:p w:rsidR="00D81B51" w:rsidRPr="00344B9A" w:rsidRDefault="00344B9A" w:rsidP="00A57D58">
      <w:pPr>
        <w:numPr>
          <w:ilvl w:val="0"/>
          <w:numId w:val="3"/>
        </w:numPr>
        <w:rPr>
          <w:rFonts w:ascii="Arial" w:hAnsi="Arial" w:cs="Arial"/>
          <w:lang w:val="it-IT"/>
        </w:rPr>
      </w:pPr>
      <w:r w:rsidRPr="00344B9A">
        <w:rPr>
          <w:rFonts w:ascii="Arial" w:hAnsi="Arial" w:cs="Arial"/>
          <w:lang w:val="it-IT" w:eastAsia="en-US"/>
        </w:rPr>
        <w:t>All’Ufficio del Consiglio municipale e del sindaco</w:t>
      </w:r>
      <w:r w:rsidR="00D81B51" w:rsidRPr="00344B9A">
        <w:rPr>
          <w:rFonts w:ascii="Arial" w:hAnsi="Arial" w:cs="Arial"/>
          <w:lang w:val="it-IT" w:eastAsia="en-US"/>
        </w:rPr>
        <w:t xml:space="preserve"> </w:t>
      </w:r>
    </w:p>
    <w:sectPr w:rsidR="00D81B51" w:rsidRPr="0034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25D2D"/>
    <w:multiLevelType w:val="hybridMultilevel"/>
    <w:tmpl w:val="1EFAB10A"/>
    <w:lvl w:ilvl="0" w:tplc="DBB89BD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6F76DB"/>
    <w:multiLevelType w:val="hybridMultilevel"/>
    <w:tmpl w:val="CC4AAF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16854"/>
    <w:multiLevelType w:val="hybridMultilevel"/>
    <w:tmpl w:val="0A0A8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60"/>
    <w:rsid w:val="00007A32"/>
    <w:rsid w:val="000D22E0"/>
    <w:rsid w:val="00165E60"/>
    <w:rsid w:val="002526AB"/>
    <w:rsid w:val="0025517E"/>
    <w:rsid w:val="00344B9A"/>
    <w:rsid w:val="003919A5"/>
    <w:rsid w:val="00492E86"/>
    <w:rsid w:val="004C351B"/>
    <w:rsid w:val="00574994"/>
    <w:rsid w:val="005E38BA"/>
    <w:rsid w:val="00606484"/>
    <w:rsid w:val="006278E1"/>
    <w:rsid w:val="006376B7"/>
    <w:rsid w:val="006E5AF3"/>
    <w:rsid w:val="007626A2"/>
    <w:rsid w:val="007C7D12"/>
    <w:rsid w:val="00927ABA"/>
    <w:rsid w:val="00955A66"/>
    <w:rsid w:val="009A0D84"/>
    <w:rsid w:val="00A57D58"/>
    <w:rsid w:val="00AC42FF"/>
    <w:rsid w:val="00B166AA"/>
    <w:rsid w:val="00BE0BBC"/>
    <w:rsid w:val="00C63EC7"/>
    <w:rsid w:val="00D64EAE"/>
    <w:rsid w:val="00D666DE"/>
    <w:rsid w:val="00D81B51"/>
    <w:rsid w:val="00DD5765"/>
    <w:rsid w:val="00F12D56"/>
    <w:rsid w:val="00F84100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FD113-C5FA-42A0-99B4-93D07022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CharCharCharChar">
    <w:name w:val="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MIS\grad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  </vt:lpstr>
      <vt:lpstr>                               </vt:lpstr>
    </vt:vector>
  </TitlesOfParts>
  <Company>Grad Rovinj</Company>
  <LinksUpToDate>false</LinksUpToDate>
  <CharactersWithSpaces>1631</CharactersWithSpaces>
  <SharedDoc>false</SharedDoc>
  <HLinks>
    <vt:vector size="6" baseType="variant">
      <vt:variant>
        <vt:i4>3342352</vt:i4>
      </vt:variant>
      <vt:variant>
        <vt:i4>2430</vt:i4>
      </vt:variant>
      <vt:variant>
        <vt:i4>1026</vt:i4>
      </vt:variant>
      <vt:variant>
        <vt:i4>1</vt:i4>
      </vt:variant>
      <vt:variant>
        <vt:lpwstr>C:\Documents and Settings\MIS\grad.jpg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</dc:title>
  <dc:subject/>
  <dc:creator>Rosalba Tošić</dc:creator>
  <cp:keywords/>
  <dc:description/>
  <cp:lastModifiedBy>Stellina</cp:lastModifiedBy>
  <cp:revision>4</cp:revision>
  <dcterms:created xsi:type="dcterms:W3CDTF">2021-04-21T12:36:00Z</dcterms:created>
  <dcterms:modified xsi:type="dcterms:W3CDTF">2021-04-21T12:57:00Z</dcterms:modified>
</cp:coreProperties>
</file>