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FDD" w:rsidRPr="008A1FC5" w:rsidRDefault="009E7D78" w:rsidP="009E7D78">
      <w:pPr>
        <w:jc w:val="center"/>
        <w:rPr>
          <w:rFonts w:ascii="Calibri" w:eastAsia="PMingLiU" w:hAnsi="Calibri"/>
          <w:b/>
          <w:lang w:eastAsia="zh-TW"/>
        </w:rPr>
      </w:pPr>
      <w:bookmarkStart w:id="0" w:name="_GoBack"/>
      <w:bookmarkEnd w:id="0"/>
      <w:r>
        <w:rPr>
          <w:rFonts w:ascii="Calibri" w:eastAsia="PMingLiU" w:hAnsi="Calibri"/>
          <w:b/>
          <w:lang w:eastAsia="zh-TW"/>
        </w:rPr>
        <w:t xml:space="preserve">MODULO DELLA DICHIARAZIONE SULL'OBBLIGO DI RECAPITO DELLA CONFERMA DELL'UFFICIO DELLE IMPOSTE E IL CERTIFICATO DI INCENSURATEZZA </w:t>
      </w:r>
    </w:p>
    <w:p w:rsidR="00DD3FDD" w:rsidRDefault="00DD3FDD" w:rsidP="00DD3FDD">
      <w:pPr>
        <w:rPr>
          <w:rFonts w:ascii="Calibri" w:eastAsia="PMingLiU" w:hAnsi="Calibri"/>
          <w:b/>
          <w:lang w:val="it-IT" w:eastAsia="zh-TW"/>
        </w:rPr>
      </w:pPr>
    </w:p>
    <w:p w:rsidR="00D30441" w:rsidRDefault="00D30441" w:rsidP="00DD3FDD">
      <w:pPr>
        <w:rPr>
          <w:rFonts w:ascii="Calibri" w:eastAsia="PMingLiU" w:hAnsi="Calibri"/>
          <w:b/>
          <w:lang w:val="it-IT" w:eastAsia="zh-TW"/>
        </w:rPr>
      </w:pPr>
    </w:p>
    <w:p w:rsidR="00D30441" w:rsidRPr="007E1132" w:rsidRDefault="00D30441" w:rsidP="00DD3FDD">
      <w:pPr>
        <w:rPr>
          <w:rFonts w:ascii="Calibri" w:eastAsia="PMingLiU" w:hAnsi="Calibri"/>
          <w:b/>
          <w:lang w:val="it-IT" w:eastAsia="zh-TW"/>
        </w:rPr>
      </w:pPr>
    </w:p>
    <w:p w:rsidR="00DD3FDD" w:rsidRPr="007E1132" w:rsidRDefault="009B1147" w:rsidP="00DD3FDD">
      <w:pPr>
        <w:rPr>
          <w:rFonts w:ascii="Calibri" w:eastAsia="PMingLiU" w:hAnsi="Calibri"/>
          <w:b/>
          <w:lang w:val="it-IT" w:eastAsia="zh-TW"/>
        </w:rPr>
      </w:pPr>
      <w:r w:rsidRPr="007E1132">
        <w:rPr>
          <w:rFonts w:ascii="Calibri" w:eastAsia="PMingLiU" w:hAnsi="Calibri"/>
          <w:b/>
          <w:lang w:val="it-IT" w:eastAsia="zh-TW"/>
        </w:rPr>
        <w:t>Candidato</w:t>
      </w:r>
      <w:r w:rsidR="00DD3FDD" w:rsidRPr="007E1132">
        <w:rPr>
          <w:rFonts w:ascii="Calibri" w:eastAsia="PMingLiU" w:hAnsi="Calibri"/>
          <w:b/>
          <w:lang w:val="it-IT" w:eastAsia="zh-TW"/>
        </w:rPr>
        <w:t xml:space="preserve">:     </w:t>
      </w:r>
    </w:p>
    <w:p w:rsidR="00DD3FDD" w:rsidRPr="007E1132" w:rsidRDefault="00DD3FDD" w:rsidP="00DD3FDD">
      <w:pPr>
        <w:rPr>
          <w:rFonts w:ascii="Calibri" w:eastAsia="PMingLiU" w:hAnsi="Calibri"/>
          <w:b/>
          <w:lang w:val="it-IT" w:eastAsia="zh-TW"/>
        </w:rPr>
      </w:pPr>
    </w:p>
    <w:p w:rsidR="00DD3FDD" w:rsidRPr="007E1132" w:rsidRDefault="00DD3FDD" w:rsidP="00DD3FDD">
      <w:pPr>
        <w:rPr>
          <w:rFonts w:ascii="Calibri" w:eastAsia="PMingLiU" w:hAnsi="Calibri"/>
          <w:b/>
          <w:lang w:val="it-IT" w:eastAsia="zh-TW"/>
        </w:rPr>
      </w:pPr>
      <w:r w:rsidRPr="007E1132">
        <w:rPr>
          <w:rFonts w:ascii="Calibri" w:eastAsia="PMingLiU" w:hAnsi="Calibri"/>
          <w:b/>
          <w:lang w:val="it-IT" w:eastAsia="zh-TW"/>
        </w:rPr>
        <w:t>______________</w:t>
      </w:r>
      <w:r w:rsidR="00D30441">
        <w:rPr>
          <w:rFonts w:ascii="Calibri" w:eastAsia="PMingLiU" w:hAnsi="Calibri"/>
          <w:b/>
          <w:lang w:val="it-IT" w:eastAsia="zh-TW"/>
        </w:rPr>
        <w:t>___</w:t>
      </w:r>
      <w:r w:rsidRPr="007E1132">
        <w:rPr>
          <w:rFonts w:ascii="Calibri" w:eastAsia="PMingLiU" w:hAnsi="Calibri"/>
          <w:b/>
          <w:lang w:val="it-IT" w:eastAsia="zh-TW"/>
        </w:rPr>
        <w:t>__________________________________________________________</w:t>
      </w:r>
    </w:p>
    <w:p w:rsidR="00DD3FDD" w:rsidRPr="007E1132" w:rsidRDefault="000A6B22" w:rsidP="00D741B9">
      <w:pPr>
        <w:jc w:val="center"/>
        <w:rPr>
          <w:rFonts w:ascii="Calibri" w:eastAsia="PMingLiU" w:hAnsi="Calibri"/>
          <w:lang w:val="it-IT" w:eastAsia="zh-TW"/>
        </w:rPr>
      </w:pPr>
      <w:r>
        <w:rPr>
          <w:rFonts w:ascii="Calibri" w:eastAsia="PMingLiU" w:hAnsi="Calibri"/>
          <w:lang w:val="it-IT" w:eastAsia="zh-TW"/>
        </w:rPr>
        <w:t>(denominazione dell’asso</w:t>
      </w:r>
      <w:r w:rsidR="007E1132">
        <w:rPr>
          <w:rFonts w:ascii="Calibri" w:eastAsia="PMingLiU" w:hAnsi="Calibri"/>
          <w:lang w:val="it-IT" w:eastAsia="zh-TW"/>
        </w:rPr>
        <w:t>ciazione</w:t>
      </w:r>
      <w:r w:rsidR="00DD3FDD" w:rsidRPr="007E1132">
        <w:rPr>
          <w:rFonts w:ascii="Calibri" w:eastAsia="PMingLiU" w:hAnsi="Calibri"/>
          <w:lang w:val="it-IT" w:eastAsia="zh-TW"/>
        </w:rPr>
        <w:t>, OIB)</w:t>
      </w:r>
    </w:p>
    <w:p w:rsidR="00DF0771" w:rsidRDefault="00DF0771" w:rsidP="00DF0771">
      <w:pPr>
        <w:rPr>
          <w:rFonts w:ascii="Calibri" w:hAnsi="Calibri"/>
          <w:lang w:val="it-IT"/>
        </w:rPr>
      </w:pPr>
    </w:p>
    <w:p w:rsidR="000A6B22" w:rsidRPr="007E1132" w:rsidRDefault="00D741B9" w:rsidP="00825C6B">
      <w:pPr>
        <w:jc w:val="both"/>
        <w:rPr>
          <w:rFonts w:ascii="Calibri" w:hAnsi="Calibri"/>
          <w:lang w:val="it-IT"/>
        </w:rPr>
      </w:pPr>
      <w:r>
        <w:rPr>
          <w:rFonts w:ascii="Calibri" w:hAnsi="Calibri"/>
          <w:lang w:val="it-IT"/>
        </w:rPr>
        <w:t>dichiara che nel caso in cui il programma candidato venisse scelto per il finanziamento, al più tardi entro il termine di 10 giorni dalla ricevuta dell’avviso sull’assegnazione dei mezzi finanziari, recapiterà la conferma del competente Ufficio delle imposte sullo stato del debito dalla quale è</w:t>
      </w:r>
      <w:r w:rsidR="00767AE3">
        <w:rPr>
          <w:rFonts w:ascii="Calibri" w:hAnsi="Calibri"/>
          <w:lang w:val="it-IT"/>
        </w:rPr>
        <w:t xml:space="preserve"> visibile </w:t>
      </w:r>
      <w:r>
        <w:rPr>
          <w:rFonts w:ascii="Calibri" w:hAnsi="Calibri"/>
          <w:lang w:val="it-IT"/>
        </w:rPr>
        <w:t>che</w:t>
      </w:r>
      <w:r w:rsidR="00825C6B">
        <w:rPr>
          <w:rFonts w:ascii="Calibri" w:hAnsi="Calibri"/>
          <w:lang w:val="it-IT"/>
        </w:rPr>
        <w:t xml:space="preserve"> sono stati estinti tutti gli obblighi</w:t>
      </w:r>
      <w:r w:rsidR="00405EE7">
        <w:rPr>
          <w:rFonts w:ascii="Calibri" w:hAnsi="Calibri"/>
          <w:lang w:val="it-IT"/>
        </w:rPr>
        <w:t xml:space="preserve"> di pagamento delle imposte</w:t>
      </w:r>
      <w:r w:rsidR="00825C6B">
        <w:rPr>
          <w:rFonts w:ascii="Calibri" w:hAnsi="Calibri"/>
          <w:lang w:val="it-IT"/>
        </w:rPr>
        <w:t xml:space="preserve"> e </w:t>
      </w:r>
      <w:r w:rsidR="00405EE7">
        <w:rPr>
          <w:rFonts w:ascii="Calibri" w:hAnsi="Calibri"/>
          <w:lang w:val="it-IT"/>
        </w:rPr>
        <w:t>de</w:t>
      </w:r>
      <w:r w:rsidR="00825C6B">
        <w:rPr>
          <w:rFonts w:ascii="Calibri" w:hAnsi="Calibri"/>
          <w:lang w:val="it-IT"/>
        </w:rPr>
        <w:t xml:space="preserve">i contributi per l’assicurazione pensionistica e sanitaria nonché </w:t>
      </w:r>
      <w:r w:rsidR="00F304AD">
        <w:rPr>
          <w:rFonts w:ascii="Calibri" w:hAnsi="Calibri"/>
          <w:lang w:val="it-IT"/>
        </w:rPr>
        <w:t>il certificato di incensuratezza della persona autorizzata non più vecchi di 30 giorni dalla ricevuta dell’avviso sull’assegnazione dei mezzi finanziari.</w:t>
      </w:r>
    </w:p>
    <w:p w:rsidR="00DF0771" w:rsidRPr="007E1132" w:rsidRDefault="00DF0771" w:rsidP="00DF0771">
      <w:pPr>
        <w:rPr>
          <w:rFonts w:ascii="Calibri" w:hAnsi="Calibri"/>
          <w:lang w:val="it-IT"/>
        </w:rPr>
      </w:pPr>
    </w:p>
    <w:p w:rsidR="00DF0771" w:rsidRDefault="00DF0771" w:rsidP="00DF0771">
      <w:pPr>
        <w:rPr>
          <w:rFonts w:ascii="Calibri" w:hAnsi="Calibri"/>
          <w:lang w:val="it-IT"/>
        </w:rPr>
      </w:pPr>
    </w:p>
    <w:p w:rsidR="00D30441" w:rsidRPr="007E1132" w:rsidRDefault="00D30441" w:rsidP="00DF0771">
      <w:pPr>
        <w:rPr>
          <w:rFonts w:ascii="Calibri" w:hAnsi="Calibri"/>
          <w:lang w:val="it-IT"/>
        </w:rPr>
      </w:pPr>
    </w:p>
    <w:p w:rsidR="00DF0771" w:rsidRPr="007E1132" w:rsidRDefault="00DF0771" w:rsidP="00DF0771">
      <w:pPr>
        <w:rPr>
          <w:rFonts w:ascii="Calibri" w:hAnsi="Calibri"/>
          <w:lang w:val="it-IT"/>
        </w:rPr>
      </w:pPr>
    </w:p>
    <w:tbl>
      <w:tblPr>
        <w:tblpPr w:leftFromText="180" w:rightFromText="180" w:vertAnchor="text" w:horzAnchor="margin" w:tblpY="55"/>
        <w:tblW w:w="9630" w:type="dxa"/>
        <w:tblLayout w:type="fixed"/>
        <w:tblCellMar>
          <w:left w:w="0" w:type="dxa"/>
          <w:right w:w="0" w:type="dxa"/>
        </w:tblCellMar>
        <w:tblLook w:val="0000" w:firstRow="0" w:lastRow="0" w:firstColumn="0" w:lastColumn="0" w:noHBand="0" w:noVBand="0"/>
      </w:tblPr>
      <w:tblGrid>
        <w:gridCol w:w="1980"/>
        <w:gridCol w:w="1839"/>
        <w:gridCol w:w="2121"/>
        <w:gridCol w:w="3690"/>
      </w:tblGrid>
      <w:tr w:rsidR="00DD3FDD" w:rsidRPr="007E1132" w:rsidTr="00DD3FDD">
        <w:trPr>
          <w:trHeight w:val="1079"/>
        </w:trPr>
        <w:tc>
          <w:tcPr>
            <w:tcW w:w="1980" w:type="dxa"/>
            <w:tcMar>
              <w:right w:w="57" w:type="dxa"/>
            </w:tcMar>
            <w:vAlign w:val="bottom"/>
          </w:tcPr>
          <w:p w:rsidR="00DD3FDD" w:rsidRPr="007E1132" w:rsidRDefault="007E1132" w:rsidP="00DD3FDD">
            <w:pPr>
              <w:snapToGrid w:val="0"/>
              <w:jc w:val="center"/>
              <w:rPr>
                <w:rFonts w:ascii="Calibri" w:hAnsi="Calibri"/>
                <w:b/>
                <w:bCs/>
                <w:lang w:val="it-IT"/>
              </w:rPr>
            </w:pPr>
            <w:r>
              <w:rPr>
                <w:rFonts w:ascii="Calibri" w:hAnsi="Calibri"/>
                <w:b/>
                <w:bCs/>
                <w:lang w:val="it-IT"/>
              </w:rPr>
              <w:t>Luogo e data</w:t>
            </w:r>
            <w:r w:rsidR="00DD3FDD" w:rsidRPr="007E1132">
              <w:rPr>
                <w:rFonts w:ascii="Calibri" w:hAnsi="Calibri"/>
                <w:b/>
                <w:bCs/>
                <w:lang w:val="it-IT"/>
              </w:rPr>
              <w:t>:</w:t>
            </w:r>
          </w:p>
        </w:tc>
        <w:tc>
          <w:tcPr>
            <w:tcW w:w="1839" w:type="dxa"/>
            <w:tcBorders>
              <w:bottom w:val="single" w:sz="4" w:space="0" w:color="000000"/>
            </w:tcBorders>
            <w:tcMar>
              <w:bottom w:w="28" w:type="dxa"/>
              <w:right w:w="57" w:type="dxa"/>
            </w:tcMar>
            <w:vAlign w:val="center"/>
          </w:tcPr>
          <w:p w:rsidR="00DD3FDD" w:rsidRPr="007E1132" w:rsidRDefault="00DD3FDD" w:rsidP="00DD3FDD">
            <w:pPr>
              <w:snapToGrid w:val="0"/>
              <w:rPr>
                <w:rFonts w:ascii="Calibri" w:hAnsi="Calibri"/>
                <w:b/>
                <w:bCs/>
                <w:lang w:val="it-IT"/>
              </w:rPr>
            </w:pPr>
          </w:p>
        </w:tc>
        <w:tc>
          <w:tcPr>
            <w:tcW w:w="2121" w:type="dxa"/>
            <w:tcMar>
              <w:bottom w:w="28" w:type="dxa"/>
              <w:right w:w="57" w:type="dxa"/>
            </w:tcMar>
            <w:vAlign w:val="center"/>
          </w:tcPr>
          <w:p w:rsidR="00DD3FDD" w:rsidRPr="007E1132" w:rsidRDefault="007E1132" w:rsidP="00DD3FDD">
            <w:pPr>
              <w:snapToGrid w:val="0"/>
              <w:jc w:val="center"/>
              <w:rPr>
                <w:rFonts w:ascii="Calibri" w:hAnsi="Calibri"/>
                <w:b/>
                <w:bCs/>
                <w:lang w:val="it-IT"/>
              </w:rPr>
            </w:pPr>
            <w:r>
              <w:rPr>
                <w:rFonts w:ascii="Calibri" w:hAnsi="Calibri"/>
                <w:b/>
                <w:bCs/>
                <w:lang w:val="it-IT"/>
              </w:rPr>
              <w:t>TIMBRO</w:t>
            </w:r>
          </w:p>
        </w:tc>
        <w:tc>
          <w:tcPr>
            <w:tcW w:w="3690" w:type="dxa"/>
            <w:tcBorders>
              <w:bottom w:val="single" w:sz="4" w:space="0" w:color="000000"/>
            </w:tcBorders>
            <w:vAlign w:val="center"/>
          </w:tcPr>
          <w:p w:rsidR="00DD3FDD" w:rsidRPr="007E1132" w:rsidRDefault="007E1132" w:rsidP="00DD3FDD">
            <w:pPr>
              <w:snapToGrid w:val="0"/>
              <w:rPr>
                <w:rFonts w:ascii="Calibri" w:hAnsi="Calibri"/>
                <w:b/>
                <w:bCs/>
                <w:lang w:val="it-IT"/>
              </w:rPr>
            </w:pPr>
            <w:r>
              <w:rPr>
                <w:rFonts w:ascii="Calibri" w:hAnsi="Calibri"/>
                <w:b/>
                <w:bCs/>
                <w:lang w:val="it-IT"/>
              </w:rPr>
              <w:t xml:space="preserve">Nome e cognome e firma della persona autorizzata a rappresentare il candidato </w:t>
            </w:r>
          </w:p>
          <w:p w:rsidR="00DD3FDD" w:rsidRPr="007E1132" w:rsidRDefault="00DD3FDD" w:rsidP="00DD3FDD">
            <w:pPr>
              <w:snapToGrid w:val="0"/>
              <w:rPr>
                <w:rFonts w:ascii="Calibri" w:hAnsi="Calibri"/>
                <w:b/>
                <w:bCs/>
                <w:lang w:val="it-IT"/>
              </w:rPr>
            </w:pPr>
          </w:p>
          <w:p w:rsidR="00DD3FDD" w:rsidRPr="007E1132" w:rsidRDefault="00DD3FDD" w:rsidP="00DD3FDD">
            <w:pPr>
              <w:snapToGrid w:val="0"/>
              <w:rPr>
                <w:rFonts w:ascii="Calibri" w:hAnsi="Calibri"/>
                <w:b/>
                <w:bCs/>
                <w:lang w:val="it-IT"/>
              </w:rPr>
            </w:pPr>
          </w:p>
        </w:tc>
      </w:tr>
    </w:tbl>
    <w:p w:rsidR="00DF0771" w:rsidRPr="007E1132" w:rsidRDefault="00DF0771" w:rsidP="00DD3FDD">
      <w:pPr>
        <w:rPr>
          <w:lang w:val="it-IT"/>
        </w:rPr>
      </w:pPr>
    </w:p>
    <w:sectPr w:rsidR="00DF0771" w:rsidRPr="007E1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71"/>
    <w:rsid w:val="00077468"/>
    <w:rsid w:val="000A4AE5"/>
    <w:rsid w:val="000A6B22"/>
    <w:rsid w:val="00333A45"/>
    <w:rsid w:val="00405EE7"/>
    <w:rsid w:val="00767AE3"/>
    <w:rsid w:val="007E1132"/>
    <w:rsid w:val="00825C6B"/>
    <w:rsid w:val="009B1147"/>
    <w:rsid w:val="009E7D78"/>
    <w:rsid w:val="00AB005F"/>
    <w:rsid w:val="00D30441"/>
    <w:rsid w:val="00D741B9"/>
    <w:rsid w:val="00DD3FDD"/>
    <w:rsid w:val="00DF0771"/>
    <w:rsid w:val="00E62883"/>
    <w:rsid w:val="00F304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EBB23-E55F-4E20-912C-01321CA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Tekstbalonia">
    <w:name w:val="Balloon Text"/>
    <w:basedOn w:val="Normal"/>
    <w:semiHidden/>
    <w:rsid w:val="009E7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828</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OBRAZAC IZJAVE O OBVEZI DOSTAVE POTVRDE POREZNE UPRAVE I UVJERENJA O NEKAŽNJAVANJU</vt:lpstr>
      <vt:lpstr>OBRAZAC IZJAVE O OBVEZI DOSTAVE POTVRDE POREZNE UPRAVE I UVJERENJA O NEKAŽNJAVANJU</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IZJAVE O OBVEZI DOSTAVE POTVRDE POREZNE UPRAVE I UVJERENJA O NEKAŽNJAVANJU</dc:title>
  <dc:subject/>
  <dc:creator>Dragan</dc:creator>
  <cp:keywords/>
  <dc:description/>
  <cp:lastModifiedBy>Randi</cp:lastModifiedBy>
  <cp:revision>2</cp:revision>
  <cp:lastPrinted>2015-12-21T10:14:00Z</cp:lastPrinted>
  <dcterms:created xsi:type="dcterms:W3CDTF">2018-01-12T11:17:00Z</dcterms:created>
  <dcterms:modified xsi:type="dcterms:W3CDTF">2018-01-12T11:17:00Z</dcterms:modified>
</cp:coreProperties>
</file>